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433677">
      <w:pPr>
        <w:rPr>
          <w:rFonts w:hint="eastAsia" w:ascii="仿宋" w:hAnsi="仿宋" w:eastAsia="仿宋"/>
          <w:b/>
          <w:bCs/>
          <w:sz w:val="32"/>
          <w:szCs w:val="32"/>
        </w:rPr>
      </w:pPr>
      <w:bookmarkStart w:id="8" w:name="_GoBack"/>
      <w:bookmarkEnd w:id="8"/>
      <w:r>
        <w:rPr>
          <w:rFonts w:hint="eastAsia" w:ascii="仿宋" w:hAnsi="仿宋" w:eastAsia="仿宋"/>
          <w:b/>
          <w:bCs/>
          <w:sz w:val="32"/>
          <w:szCs w:val="32"/>
        </w:rPr>
        <w:t>附件：</w:t>
      </w:r>
    </w:p>
    <w:p w14:paraId="1E8D3758">
      <w:pPr>
        <w:ind w:firstLine="361" w:firstLineChars="100"/>
        <w:jc w:val="center"/>
        <w:rPr>
          <w:rFonts w:hint="eastAsia"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2025年度（下半年）河南省工程建设优质结构</w:t>
      </w:r>
    </w:p>
    <w:p w14:paraId="2A90E2B8">
      <w:pPr>
        <w:ind w:firstLine="361" w:firstLineChars="100"/>
        <w:jc w:val="center"/>
        <w:rPr>
          <w:rFonts w:hint="eastAsia"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评 价 结 果 公 示 名 单</w:t>
      </w:r>
    </w:p>
    <w:p w14:paraId="135665B8">
      <w:pPr>
        <w:pStyle w:val="2"/>
        <w:ind w:firstLine="3200" w:firstLineChars="10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（排名不分先后）</w:t>
      </w:r>
    </w:p>
    <w:p w14:paraId="7488F226">
      <w:pPr>
        <w:pStyle w:val="18"/>
        <w:numPr>
          <w:ilvl w:val="0"/>
          <w:numId w:val="1"/>
        </w:numPr>
        <w:ind w:left="-1" w:leftChars="-37" w:hanging="77" w:hangingChars="24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中央储备粮郑州直属库有限公司荥阳分公司新建仓项目</w:t>
      </w:r>
    </w:p>
    <w:p w14:paraId="44BE7F6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建设单位：中央储备粮郑州直属库有限公司</w:t>
      </w:r>
    </w:p>
    <w:p w14:paraId="5B29BBE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设计单位：郑州中粮科研设计院有限公司</w:t>
      </w:r>
    </w:p>
    <w:p w14:paraId="6B19621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监理单位：河南海纳建设管理有限公司</w:t>
      </w:r>
    </w:p>
    <w:p w14:paraId="47D4941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施工单位：上海宝冶集团有限公司</w:t>
      </w:r>
    </w:p>
    <w:p w14:paraId="41416BA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质量监督单位：荥阳市建设工程质量安全技术监督中心</w:t>
      </w:r>
    </w:p>
    <w:p w14:paraId="05CBBBD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樊景峰、申凤友、王荣帅、于德海、李  震、楚钰典</w:t>
      </w:r>
    </w:p>
    <w:p w14:paraId="73F1D63C">
      <w:pPr>
        <w:ind w:firstLine="640" w:firstLineChars="200"/>
        <w:jc w:val="left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丁兵长、张林林、王高朋、何思天、陈俊涛、朱志全</w:t>
      </w:r>
    </w:p>
    <w:p w14:paraId="1FB49F4E">
      <w:pPr>
        <w:pStyle w:val="18"/>
        <w:numPr>
          <w:ilvl w:val="0"/>
          <w:numId w:val="1"/>
        </w:numPr>
        <w:spacing w:before="156" w:beforeLines="50"/>
        <w:ind w:firstLineChars="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河南省电子信息产业集群产业升级改造项目</w:t>
      </w:r>
    </w:p>
    <w:p w14:paraId="6F502F33">
      <w:pPr>
        <w:ind w:firstLine="420" w:firstLineChars="131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B18a#、B18b#、B19a#、B19b#生产楼工程</w:t>
      </w:r>
    </w:p>
    <w:p w14:paraId="722FBCB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建设单位：鹤壁市云皓市政设施管理有限公司</w:t>
      </w:r>
    </w:p>
    <w:p w14:paraId="2C68EA1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设计单位：河南省城乡建筑设计院有限公司</w:t>
      </w:r>
    </w:p>
    <w:p w14:paraId="4FE9543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监理单位：河南泰昌建设管理咨询有限公司</w:t>
      </w:r>
    </w:p>
    <w:p w14:paraId="454F9B7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施工单位：中交第二航务工程局有限公司</w:t>
      </w:r>
    </w:p>
    <w:p w14:paraId="1A0CF36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质量监督单位：鹤壁市建设工程质量安全监督技术站</w:t>
      </w:r>
    </w:p>
    <w:p w14:paraId="7DE1E2C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段京宏、路道宽、任旭印、张  军、梁晓军、凌  明</w:t>
      </w:r>
    </w:p>
    <w:p w14:paraId="5DC69109">
      <w:pPr>
        <w:ind w:firstLine="640" w:firstLineChars="200"/>
        <w:jc w:val="left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牛景超、刘合文、孙亚松、刘洪波、韩志坚、王志勇</w:t>
      </w:r>
    </w:p>
    <w:p w14:paraId="25B6F9E3">
      <w:pPr>
        <w:pStyle w:val="18"/>
        <w:numPr>
          <w:ilvl w:val="0"/>
          <w:numId w:val="1"/>
        </w:numPr>
        <w:spacing w:before="156" w:beforeLines="50"/>
        <w:ind w:firstLineChars="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未来天奕苑四期6#、7#楼工程</w:t>
      </w:r>
    </w:p>
    <w:p w14:paraId="779D375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建设单位：河南山顶金冠置业有限公司</w:t>
      </w:r>
    </w:p>
    <w:p w14:paraId="6561793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设计单位：河南省城乡规划设计研究总院股份有限公司</w:t>
      </w:r>
    </w:p>
    <w:p w14:paraId="677541F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监理单位：河南宏业建设管理股份有限公司</w:t>
      </w:r>
    </w:p>
    <w:p w14:paraId="1870D05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施工单位：河南省第七建筑工程集团有限公司</w:t>
      </w:r>
    </w:p>
    <w:p w14:paraId="3AF650A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质量监督单位：郑州市金水区建设工程质量安全技术监督中心</w:t>
      </w:r>
    </w:p>
    <w:p w14:paraId="1680305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郭成成、范博翔、于  婧、肖超越、任明磊、崔占涛</w:t>
      </w:r>
    </w:p>
    <w:p w14:paraId="4ECA689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张开动、张  杰、陈  昌、王艺钧、张鹏辉、冯新水</w:t>
      </w:r>
    </w:p>
    <w:p w14:paraId="461C6365">
      <w:pPr>
        <w:pStyle w:val="18"/>
        <w:numPr>
          <w:ilvl w:val="0"/>
          <w:numId w:val="1"/>
        </w:numPr>
        <w:spacing w:before="156" w:beforeLines="50"/>
        <w:ind w:firstLineChars="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郑东新区丰盈路中学学校建设项目</w:t>
      </w:r>
    </w:p>
    <w:p w14:paraId="4A1DE60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建设单位：河南翔东置业有限公司</w:t>
      </w:r>
    </w:p>
    <w:p w14:paraId="780F115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设计单位：徐辉设计股份有限公司</w:t>
      </w:r>
    </w:p>
    <w:p w14:paraId="7519B65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监理单位：河南省豫建工程管理有限公司</w:t>
      </w:r>
    </w:p>
    <w:p w14:paraId="7674D8D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施工单位：中建八局第一建设有限公司</w:t>
      </w:r>
    </w:p>
    <w:p w14:paraId="7BAF4A4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质量监督单位：郑州市建设工程质量安全技术监督中心</w:t>
      </w:r>
    </w:p>
    <w:p w14:paraId="0EC0889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许富全、汪  松、李栓柱、张士强、王希河、吴  鹏</w:t>
      </w:r>
    </w:p>
    <w:p w14:paraId="0B44CEC4">
      <w:pPr>
        <w:ind w:firstLine="640" w:firstLineChars="200"/>
        <w:jc w:val="left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徐垚垚、张傲翔、刘庆义、高  浩、丁世涛、张三其</w:t>
      </w:r>
    </w:p>
    <w:p w14:paraId="69BCFABC">
      <w:pPr>
        <w:pStyle w:val="18"/>
        <w:numPr>
          <w:ilvl w:val="0"/>
          <w:numId w:val="1"/>
        </w:numPr>
        <w:spacing w:before="156" w:beforeLines="50"/>
        <w:ind w:firstLineChars="0"/>
        <w:jc w:val="left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中国共产党夏邑县纪律检查委员会夏邑县纪委监委</w:t>
      </w:r>
    </w:p>
    <w:p w14:paraId="11EBEDB8">
      <w:pPr>
        <w:ind w:firstLine="420" w:firstLineChars="131"/>
        <w:jc w:val="left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廉政文化教育与信息技术中心建设项目第二标段</w:t>
      </w:r>
    </w:p>
    <w:p w14:paraId="230B632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建设单位：中国共产党夏邑县纪律检查委员会</w:t>
      </w:r>
    </w:p>
    <w:p w14:paraId="06E737D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设计单位：江苏筑原建筑设计有限公司</w:t>
      </w:r>
    </w:p>
    <w:p w14:paraId="6F5706A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监理单位：河南正兴工程管理有限公司</w:t>
      </w:r>
    </w:p>
    <w:p w14:paraId="78A8228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施工单位：河南省第八建设集团有限公司</w:t>
      </w:r>
    </w:p>
    <w:p w14:paraId="6542068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质量监督单位：夏邑县建筑工程质量监督站</w:t>
      </w:r>
    </w:p>
    <w:p w14:paraId="3101A01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冯贵礼、龚治通、贺敬棚、李  攀、王守君、王冬冬</w:t>
      </w:r>
    </w:p>
    <w:p w14:paraId="266788E5">
      <w:pPr>
        <w:ind w:firstLine="640" w:firstLineChars="200"/>
        <w:jc w:val="left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张  琦、朱玉柱、马  坤、祝海波、高  捍、袁前平</w:t>
      </w:r>
    </w:p>
    <w:p w14:paraId="6CFB7A4D">
      <w:pPr>
        <w:pStyle w:val="18"/>
        <w:numPr>
          <w:ilvl w:val="0"/>
          <w:numId w:val="1"/>
        </w:numPr>
        <w:spacing w:before="156" w:beforeLines="50"/>
        <w:ind w:firstLineChars="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ascii="华文仿宋" w:hAnsi="华文仿宋" w:eastAsia="华文仿宋" w:cs="仿宋"/>
          <w:b/>
          <w:sz w:val="32"/>
          <w:szCs w:val="32"/>
        </w:rPr>
        <w:t>阜外华中心血管病医院国家心血管病中心华中分中心</w:t>
      </w:r>
    </w:p>
    <w:p w14:paraId="068FD642">
      <w:pPr>
        <w:pStyle w:val="18"/>
        <w:ind w:left="505" w:firstLine="0" w:firstLineChars="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ascii="华文仿宋" w:hAnsi="华文仿宋" w:eastAsia="华文仿宋" w:cs="仿宋"/>
          <w:b/>
          <w:sz w:val="32"/>
          <w:szCs w:val="32"/>
        </w:rPr>
        <w:t>青年人才公寓一标段</w:t>
      </w:r>
    </w:p>
    <w:p w14:paraId="571B663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</w:t>
      </w:r>
      <w:r>
        <w:rPr>
          <w:rFonts w:ascii="仿宋" w:hAnsi="仿宋" w:eastAsia="仿宋" w:cs="仿宋"/>
          <w:sz w:val="32"/>
          <w:szCs w:val="32"/>
        </w:rPr>
        <w:t>阜外华中心血管病医院</w:t>
      </w:r>
    </w:p>
    <w:p w14:paraId="512DF7D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</w:t>
      </w:r>
      <w:r>
        <w:rPr>
          <w:rFonts w:ascii="仿宋" w:hAnsi="仿宋" w:eastAsia="仿宋" w:cs="仿宋"/>
          <w:sz w:val="32"/>
          <w:szCs w:val="32"/>
        </w:rPr>
        <w:t>郑州大学综合设计研究院有限公司</w:t>
      </w:r>
    </w:p>
    <w:p w14:paraId="6B89F07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</w:t>
      </w:r>
      <w:r>
        <w:rPr>
          <w:rFonts w:ascii="仿宋" w:hAnsi="仿宋" w:eastAsia="仿宋" w:cs="仿宋"/>
          <w:sz w:val="32"/>
          <w:szCs w:val="32"/>
        </w:rPr>
        <w:t>河南海纳建设管理有限公司</w:t>
      </w:r>
    </w:p>
    <w:p w14:paraId="25DAB44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</w:t>
      </w:r>
      <w:r>
        <w:rPr>
          <w:rFonts w:ascii="仿宋" w:hAnsi="仿宋" w:eastAsia="仿宋" w:cs="仿宋"/>
          <w:sz w:val="32"/>
          <w:szCs w:val="32"/>
        </w:rPr>
        <w:t>中国建筑第五工程局有限公司</w:t>
      </w:r>
    </w:p>
    <w:p w14:paraId="5243310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陈延平、王华斌、任  沛、黄俊波、张志高、蔡见阳</w:t>
      </w:r>
    </w:p>
    <w:p w14:paraId="76BDCC6F">
      <w:pPr>
        <w:ind w:firstLine="640" w:firstLineChars="200"/>
        <w:jc w:val="left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王瑞杰、杨  胜、郝晓凯、洪  林、宋  涛、陈战修</w:t>
      </w:r>
    </w:p>
    <w:p w14:paraId="6A58C32B">
      <w:pPr>
        <w:pStyle w:val="18"/>
        <w:numPr>
          <w:ilvl w:val="0"/>
          <w:numId w:val="1"/>
        </w:numPr>
        <w:spacing w:before="156" w:beforeLines="50"/>
        <w:ind w:firstLineChars="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阜外华中心血管病医院国家心血管病中心华中分中心</w:t>
      </w:r>
    </w:p>
    <w:p w14:paraId="6A444AC5">
      <w:pPr>
        <w:pStyle w:val="18"/>
        <w:ind w:left="505" w:firstLine="0" w:firstLineChars="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青年人才公寓三标段</w:t>
      </w:r>
    </w:p>
    <w:p w14:paraId="58F554F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建设单位：阜外华中心血管病医院</w:t>
      </w:r>
    </w:p>
    <w:p w14:paraId="56C942B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设计单位：郑州大学综合设计研究院有限公司</w:t>
      </w:r>
    </w:p>
    <w:p w14:paraId="0210A4F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监理单位：河南海纳建设管理有限公司</w:t>
      </w:r>
    </w:p>
    <w:p w14:paraId="5396878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施工单位：中国建筑第二工程局有限公司</w:t>
      </w:r>
    </w:p>
    <w:p w14:paraId="50DB1FE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陈延平、王华斌、陈  硕、任  沛、詹俊卿、孙克响</w:t>
      </w:r>
    </w:p>
    <w:p w14:paraId="01642FE0">
      <w:pPr>
        <w:ind w:firstLine="640" w:firstLineChars="200"/>
        <w:jc w:val="left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彭泽华、杨晓宇、周传和、孙  闯、王腾飞、陈战修</w:t>
      </w:r>
    </w:p>
    <w:p w14:paraId="7B8D4C02">
      <w:pPr>
        <w:spacing w:before="156" w:beforeLines="5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8、高途智成港项目(一期)3#、4#研发楼及地下室</w:t>
      </w:r>
    </w:p>
    <w:p w14:paraId="76A9EC4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建设单位：郑州有爱文化科技有限公司</w:t>
      </w:r>
    </w:p>
    <w:p w14:paraId="6FDB29D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设计单位：上海建筑设计研究院有限公司</w:t>
      </w:r>
    </w:p>
    <w:p w14:paraId="45E16EF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监理单位：河南沪建工程咨询有限公司</w:t>
      </w:r>
    </w:p>
    <w:p w14:paraId="746B647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施工单位：中国建筑第五工程局有限公司</w:t>
      </w:r>
    </w:p>
    <w:p w14:paraId="56FA9F9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吴国权、张武旺、王传锋、李喜斌、耿弦朋、赵瑞强</w:t>
      </w:r>
    </w:p>
    <w:p w14:paraId="67C96D0C">
      <w:pPr>
        <w:ind w:firstLine="64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聂  棒、王高波、张  博、李  拓、金水荣、李  阳</w:t>
      </w:r>
    </w:p>
    <w:p w14:paraId="3569559A">
      <w:pPr>
        <w:pStyle w:val="18"/>
        <w:numPr>
          <w:ilvl w:val="0"/>
          <w:numId w:val="2"/>
        </w:numPr>
        <w:ind w:left="709" w:hanging="425" w:firstLineChars="0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郑州航空工业管理学院航空港校区一期建设工程</w:t>
      </w:r>
    </w:p>
    <w:p w14:paraId="2505D288">
      <w:pPr>
        <w:pStyle w:val="18"/>
        <w:ind w:left="504" w:firstLine="0" w:firstLineChars="0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（一标段、二标段）施工总承包项目二标段</w:t>
      </w:r>
    </w:p>
    <w:p w14:paraId="6B6A803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建设单位：郑州航空工业管理学院</w:t>
      </w:r>
    </w:p>
    <w:p w14:paraId="6FC5FC3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设计单位：河南省中豫工程咨询集团有限公司</w:t>
      </w:r>
    </w:p>
    <w:p w14:paraId="1969F7B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监理单位：河南省豫建工程管理有限公司</w:t>
      </w:r>
    </w:p>
    <w:p w14:paraId="1151F03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施工单位：中国建筑第五工程局有限公司</w:t>
      </w:r>
    </w:p>
    <w:p w14:paraId="0F785C2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李福恩、陈砚祥、孙  帅、王新渊、杜  群、艾齐峰</w:t>
      </w:r>
    </w:p>
    <w:p w14:paraId="1774CBB2">
      <w:pPr>
        <w:ind w:firstLine="64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孔纯威、郑文炤、段恒亮、高冰辉、董东营、李世伟</w:t>
      </w:r>
    </w:p>
    <w:p w14:paraId="76B7189E">
      <w:pPr>
        <w:spacing w:before="156" w:beforeLines="50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10、河南省机关事务管理局金瑞家园危旧房改造项目</w:t>
      </w:r>
    </w:p>
    <w:p w14:paraId="6938650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建设单位：河南省机关事务管理局</w:t>
      </w:r>
    </w:p>
    <w:p w14:paraId="338797B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设计单位：河南省建筑科学研究院有限公司</w:t>
      </w:r>
    </w:p>
    <w:p w14:paraId="73D4958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监理单位：河南海华工程建设管理有限公司</w:t>
      </w:r>
    </w:p>
    <w:p w14:paraId="3D796FE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施工单位：河南省第一建筑工程集团有限责任公司</w:t>
      </w:r>
    </w:p>
    <w:p w14:paraId="76C5CCB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暴风雨、胡玉涛、武红波、于晓蕾、武  帅、宋伟成</w:t>
      </w:r>
    </w:p>
    <w:p w14:paraId="1D4CBC91">
      <w:pPr>
        <w:ind w:firstLine="64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张慧真、张玉川、闫笠翔、李  磊、蔡云龙、赵紫阳</w:t>
      </w:r>
    </w:p>
    <w:p w14:paraId="23EABFD9">
      <w:pPr>
        <w:spacing w:before="156" w:beforeLines="50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11、呼和浩特市三环路赛罕区段二标项目（K64+200-K68+000段）</w:t>
      </w:r>
    </w:p>
    <w:p w14:paraId="7FCEB20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建设单位：呼和浩特市赛罕区城乡建设开发有限公司</w:t>
      </w:r>
    </w:p>
    <w:p w14:paraId="378FF03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设计单位：林同棪国际工程咨询（中国）有限公司 </w:t>
      </w:r>
    </w:p>
    <w:p w14:paraId="27FE25D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勘察单位：内蒙古建筑勘察设计研究院勘测有限责任公司</w:t>
      </w:r>
    </w:p>
    <w:p w14:paraId="5BFEC97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监理单位：内蒙古万和工程项目管理有限责任公司</w:t>
      </w:r>
    </w:p>
    <w:p w14:paraId="588335E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3CB741F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侯  兵、张  辉、侯少鹏、徐  亮、雒炯岗、颜  强</w:t>
      </w:r>
    </w:p>
    <w:p w14:paraId="5D6BA92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赵锦忠、袁新国、马春山、安金星、高瑞军、王  宇</w:t>
      </w:r>
    </w:p>
    <w:p w14:paraId="06443A7F">
      <w:pPr>
        <w:spacing w:before="156" w:beforeLines="50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12、青白江万达项目（3#地块）10#、13#、14#、15#、16#楼</w:t>
      </w:r>
    </w:p>
    <w:p w14:paraId="0284D60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建设单位：成都青白江万达广场置业有限公司</w:t>
      </w:r>
    </w:p>
    <w:p w14:paraId="3D12C33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设计单位：基准方中建筑设计集团有限公司</w:t>
      </w:r>
    </w:p>
    <w:p w14:paraId="13D839E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勘察单位：中国建筑西南勘察设计研究院有限公司</w:t>
      </w:r>
    </w:p>
    <w:p w14:paraId="6932156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监理单位：四川省兴恒信项目咨询管理有限公司</w:t>
      </w:r>
    </w:p>
    <w:p w14:paraId="416B088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施工单位：中建二局第二建筑工程有限公司</w:t>
      </w:r>
    </w:p>
    <w:p w14:paraId="4231DD4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  旭、朱中清、杨  冬、曹  飞、张  扬、戚  泉</w:t>
      </w:r>
    </w:p>
    <w:p w14:paraId="0E03EC21">
      <w:pPr>
        <w:ind w:firstLine="640" w:firstLineChars="200"/>
        <w:jc w:val="left"/>
        <w:rPr>
          <w:rFonts w:hint="eastAsia"/>
        </w:rPr>
      </w:pPr>
      <w:r>
        <w:rPr>
          <w:rFonts w:hint="eastAsia" w:ascii="仿宋" w:hAnsi="仿宋" w:eastAsia="仿宋" w:cs="仿宋"/>
          <w:sz w:val="32"/>
          <w:szCs w:val="32"/>
        </w:rPr>
        <w:t>毛林成、汪  涛、胡阳阳、董洪太、刘亚飞、杨永红</w:t>
      </w:r>
    </w:p>
    <w:p w14:paraId="47866BF4">
      <w:pPr>
        <w:spacing w:before="156" w:beforeLines="50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13、国贸增城三联村房地产开发（新建）项目13#住宅楼</w:t>
      </w:r>
    </w:p>
    <w:p w14:paraId="0AE851C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建设单位：广州创贸房地产开发有限公司</w:t>
      </w:r>
    </w:p>
    <w:p w14:paraId="0D96D70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设计单位：上海天华建筑设计有限公司</w:t>
      </w:r>
    </w:p>
    <w:p w14:paraId="6EC2F74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勘察单位：广东有色工程勘察设计院</w:t>
      </w:r>
    </w:p>
    <w:p w14:paraId="4896898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监理单位：广东鸿业工程项目管理有限公司</w:t>
      </w:r>
    </w:p>
    <w:p w14:paraId="52262B2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施工单位：中建二局第二建筑工程有限公司</w:t>
      </w:r>
    </w:p>
    <w:p w14:paraId="1D52325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马  露、徐贵奇、李  宁、潘志鹏、吴宝光、庄  伟</w:t>
      </w:r>
    </w:p>
    <w:p w14:paraId="7562E04A">
      <w:pPr>
        <w:ind w:firstLine="640" w:firstLineChars="200"/>
        <w:jc w:val="left"/>
        <w:rPr>
          <w:rFonts w:hint="eastAsia"/>
        </w:rPr>
      </w:pPr>
      <w:r>
        <w:rPr>
          <w:rFonts w:hint="eastAsia" w:ascii="仿宋" w:hAnsi="仿宋" w:eastAsia="仿宋" w:cs="仿宋"/>
          <w:sz w:val="32"/>
          <w:szCs w:val="32"/>
        </w:rPr>
        <w:t>熊秋庭、宋应安、潘志坤、陈颖君、吴丙华</w:t>
      </w:r>
    </w:p>
    <w:p w14:paraId="6D437429">
      <w:pPr>
        <w:spacing w:before="156" w:beforeLines="50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14、成都锦江区新建锦江区柳江街道F03住宅、商业、绿化工程</w:t>
      </w:r>
    </w:p>
    <w:p w14:paraId="4FCC3DB5">
      <w:pPr>
        <w:ind w:firstLine="641" w:firstLineChars="200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及附属设施项目</w:t>
      </w:r>
    </w:p>
    <w:p w14:paraId="6968297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建设单位：成都润泽蓉城房地产开发有限公司</w:t>
      </w:r>
    </w:p>
    <w:p w14:paraId="5C0C66F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设计单位：重庆创筑技准建筑设计有限公司</w:t>
      </w:r>
    </w:p>
    <w:p w14:paraId="62D7FC2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勘察单位：甘肃铁道综合工程勘察院有限公司</w:t>
      </w:r>
    </w:p>
    <w:p w14:paraId="12F17B3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监理单位：四川精正建设管理咨询有限公司</w:t>
      </w:r>
    </w:p>
    <w:p w14:paraId="55111AB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施工单位：中国建筑第二工程局有限公司</w:t>
      </w:r>
    </w:p>
    <w:p w14:paraId="0C3BA71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马  露、侯群波、朱都都、陈秋江、涂德航、吉  彪</w:t>
      </w:r>
    </w:p>
    <w:p w14:paraId="6786F74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刘环清、肖  斌、刘国辉、董英杰、张  树、郭  军</w:t>
      </w:r>
    </w:p>
    <w:p w14:paraId="3FCA10CD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15、泰和县文化艺术中心项目施工总承包</w:t>
      </w:r>
    </w:p>
    <w:p w14:paraId="45F35B6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建设单位：泰和县文化广电旅游局</w:t>
      </w:r>
    </w:p>
    <w:p w14:paraId="2406F4A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设计单位：深圳建昌工程设计有限公司</w:t>
      </w:r>
    </w:p>
    <w:p w14:paraId="39E3BFB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监理单位：恒实建设管理股份有限公司</w:t>
      </w:r>
    </w:p>
    <w:p w14:paraId="713FD48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施工单位：河南五建建设集团有限公司</w:t>
      </w:r>
    </w:p>
    <w:p w14:paraId="38C85C1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张文德、蔡  妍、申雪鹏、邢大鹏、康正文、汤  晖</w:t>
      </w:r>
    </w:p>
    <w:p w14:paraId="7980ADB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刘军伟、白  丹、张伟强、翟素红、彭卫兵、王外庆</w:t>
      </w:r>
    </w:p>
    <w:p w14:paraId="589673B8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16、教育港湾熙水苑（一期）</w:t>
      </w:r>
    </w:p>
    <w:p w14:paraId="1EE2331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建设单位：郑州美盛湾置业有限公司</w:t>
      </w:r>
    </w:p>
    <w:p w14:paraId="66CE934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设计单位：上海理想都市建筑规划设计有限公司 </w:t>
      </w:r>
    </w:p>
    <w:p w14:paraId="1DF5052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监理单位：中新华都国际工程咨询有限公司</w:t>
      </w:r>
    </w:p>
    <w:p w14:paraId="5BD3746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施工单位：河南六建建筑集团有限公司</w:t>
      </w:r>
    </w:p>
    <w:p w14:paraId="5A252E9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李东波、张琼琼、郭绍强、姜占力、王  宁、张姣姣</w:t>
      </w:r>
    </w:p>
    <w:p w14:paraId="5F7A3AC3">
      <w:pPr>
        <w:ind w:firstLine="640" w:firstLineChars="200"/>
        <w:jc w:val="left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李雪阳、程  全、李  亚、孙显春、赵蕾岗、常  龙</w:t>
      </w:r>
    </w:p>
    <w:p w14:paraId="6F2D4319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17、未来学府·壹号院</w:t>
      </w:r>
    </w:p>
    <w:p w14:paraId="3674046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建设单位：信阳博信置业有限公司</w:t>
      </w:r>
    </w:p>
    <w:p w14:paraId="1BD8BF1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设计单位：中南建筑设计院股份有限公司</w:t>
      </w:r>
    </w:p>
    <w:p w14:paraId="6528155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监理单位：河南高建工程管理有限公司</w:t>
      </w:r>
    </w:p>
    <w:p w14:paraId="4DC6D29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施工单位：中铁十五局集团有限公司</w:t>
      </w:r>
    </w:p>
    <w:p w14:paraId="5F88CE1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夏宗军、刘克新、刘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凤、王富隆、陈攀峰、马天勇、</w:t>
      </w:r>
    </w:p>
    <w:p w14:paraId="1E57BBF3"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刘中亮、赵小朋、刘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伟、田龙彪、吕宁伟、闫志伟</w:t>
      </w:r>
    </w:p>
    <w:p w14:paraId="26D22076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18</w:t>
      </w:r>
      <w:r>
        <w:rPr>
          <w:rFonts w:ascii="仿宋" w:hAnsi="仿宋" w:eastAsia="仿宋"/>
          <w:b/>
          <w:bCs/>
          <w:sz w:val="32"/>
          <w:szCs w:val="32"/>
        </w:rPr>
        <w:t>、未来学府·贰号院</w:t>
      </w:r>
    </w:p>
    <w:p w14:paraId="663417C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建设单位：信阳申裕置业有限公司</w:t>
      </w:r>
    </w:p>
    <w:p w14:paraId="7780D6A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设计单位：中南建筑设计院股份有限公司</w:t>
      </w:r>
    </w:p>
    <w:p w14:paraId="24B7A8B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监理单位：河南省豫咨工程管理有限公司</w:t>
      </w:r>
    </w:p>
    <w:p w14:paraId="34CFA16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施工单位：中铁十五局集团有限公司</w:t>
      </w:r>
    </w:p>
    <w:p w14:paraId="1C6F1BF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夏宗军、刘克新、李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成、代海鹏、陶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瑞、陈攀峰、</w:t>
      </w:r>
    </w:p>
    <w:p w14:paraId="6D8FE99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马天勇、刘中亮、赵小朋、齐延武、党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鹏、乔高鹏</w:t>
      </w:r>
    </w:p>
    <w:p w14:paraId="4501BF38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19、郑州航空港经济综合实验区大马等城中村改造项目</w:t>
      </w:r>
    </w:p>
    <w:p w14:paraId="6F118E00">
      <w:pPr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郑港出[2021]85号（网）地块项目</w:t>
      </w:r>
    </w:p>
    <w:p w14:paraId="0F817AD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建设单位：郑州航空港区丰合置业有限公司</w:t>
      </w:r>
    </w:p>
    <w:p w14:paraId="7552E9E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设计单位：河南省中豫工程咨询集团有限公司 </w:t>
      </w:r>
    </w:p>
    <w:p w14:paraId="08E4A55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监理单位：恒之宇工程集团有限公司</w:t>
      </w:r>
    </w:p>
    <w:p w14:paraId="46A8448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405A299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周  晓、姬  翔、傅  源、刘清源、宝小超、邹开宇</w:t>
      </w:r>
    </w:p>
    <w:p w14:paraId="5DFB50D0">
      <w:pPr>
        <w:ind w:firstLine="640" w:firstLineChars="200"/>
        <w:jc w:val="left"/>
        <w:rPr>
          <w:rFonts w:hint="eastAsia"/>
        </w:rPr>
      </w:pPr>
      <w:r>
        <w:rPr>
          <w:rFonts w:hint="eastAsia" w:ascii="仿宋" w:hAnsi="仿宋" w:eastAsia="仿宋" w:cs="仿宋"/>
          <w:sz w:val="32"/>
          <w:szCs w:val="32"/>
        </w:rPr>
        <w:t>任  军、燕冬冬、郑晓龙、楚艳丽、彭  麟、柴清云</w:t>
      </w:r>
    </w:p>
    <w:p w14:paraId="0D58212B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20、郑州市第六十七高级中学</w:t>
      </w:r>
    </w:p>
    <w:p w14:paraId="08FD2DC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建设单位：郑州市建设投资集团有限公司</w:t>
      </w:r>
    </w:p>
    <w:p w14:paraId="73D2569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设计单位：中铁第六勘察设计院集团有限公司 </w:t>
      </w:r>
    </w:p>
    <w:p w14:paraId="67504E7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监理单位：新恒丰咨询集团有限公司</w:t>
      </w:r>
    </w:p>
    <w:p w14:paraId="0EDE4DC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施工单位：中建二局第二建筑工程有限公司</w:t>
      </w:r>
    </w:p>
    <w:p w14:paraId="015B518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贾启昭、刘晓辉、杜  彪、常习超、李  伟、熊望辉</w:t>
      </w:r>
    </w:p>
    <w:p w14:paraId="2754117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郑春伟、王广军、李  波、黑玉峰、刘  勇、王国庆 </w:t>
      </w:r>
    </w:p>
    <w:p w14:paraId="5F2E14FC">
      <w:pPr>
        <w:spacing w:before="156" w:beforeLines="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21、中央储备粮周口直属库仓储项目</w:t>
      </w:r>
      <w:r>
        <w:rPr>
          <w:rFonts w:hint="eastAsia" w:ascii="仿宋" w:hAnsi="仿宋" w:eastAsia="仿宋"/>
          <w:sz w:val="32"/>
          <w:szCs w:val="32"/>
        </w:rPr>
        <w:t xml:space="preserve">  </w:t>
      </w:r>
    </w:p>
    <w:p w14:paraId="05E7F35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建设单位：中央储备粮周口直属库</w:t>
      </w:r>
    </w:p>
    <w:p w14:paraId="2E6ED5B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设计单位：郑州中粮科研设计院有限公司 </w:t>
      </w:r>
    </w:p>
    <w:p w14:paraId="6D091B5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监理单位：河南兴平工程管理有限公司</w:t>
      </w:r>
    </w:p>
    <w:p w14:paraId="116B380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5951CAA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  岭、聂生成、李艳阁、刘景书、马亚豪、张相伟</w:t>
      </w:r>
    </w:p>
    <w:p w14:paraId="31D8152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  捻、王锦涛、张  涛、王荣帅、师先银、孙  峰</w:t>
      </w:r>
    </w:p>
    <w:p w14:paraId="49B13524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22、开封市科创人才产业园商务办公楼</w:t>
      </w:r>
    </w:p>
    <w:p w14:paraId="2E507F18">
      <w:pPr>
        <w:ind w:firstLine="643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建设单位：开封建投实业有限公司</w:t>
      </w:r>
    </w:p>
    <w:p w14:paraId="61288D7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设计单位：北京方州基业建筑规划设计有限公司 </w:t>
      </w:r>
    </w:p>
    <w:p w14:paraId="6BC7EE9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监理单位：河南省光大建设管理有限公司</w:t>
      </w:r>
    </w:p>
    <w:p w14:paraId="7018E0F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施工单位：中建八局第三建设有限公司</w:t>
      </w:r>
    </w:p>
    <w:p w14:paraId="057B099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  健、崔新生、马  添、曹海瑞、刘  凯、王永红</w:t>
      </w:r>
    </w:p>
    <w:p w14:paraId="5C2AF58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杨术齐、张玉甲、吕振民、张文良、李  科、刘春阳</w:t>
      </w:r>
    </w:p>
    <w:p w14:paraId="771A7E41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23、周口市妇幼保健院（周口市儿童医院）</w:t>
      </w:r>
    </w:p>
    <w:p w14:paraId="4E6A7C9F">
      <w:pPr>
        <w:spacing w:line="15" w:lineRule="auto"/>
        <w:ind w:left="1754" w:leftChars="300" w:hanging="1124" w:hangingChars="35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发热门诊楼和妇产门诊病房综合楼建设项目   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</w:p>
    <w:p w14:paraId="663BC71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建设单位：周口市妇幼保健院(周口市儿童医院)</w:t>
      </w:r>
    </w:p>
    <w:p w14:paraId="1E51835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设计单位：广州博厦建筑设计研究院有限公司 </w:t>
      </w:r>
    </w:p>
    <w:p w14:paraId="38286D1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监理单位：河南旭峰建筑工程有限公司</w:t>
      </w:r>
    </w:p>
    <w:p w14:paraId="01EE901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施工单位：中国建筑第五工程局有限公司</w:t>
      </w:r>
    </w:p>
    <w:p w14:paraId="381B39D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王鹏辉、童海洋、王永斌、冯亢亢、张高强、卢  卡</w:t>
      </w:r>
    </w:p>
    <w:p w14:paraId="0786EBB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时延浩、丁鹏辉、张利威</w:t>
      </w:r>
    </w:p>
    <w:p w14:paraId="5E0E7B17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24、安阳县第三人民医院灾后整体迁建项目1#楼-医疗综合楼      </w:t>
      </w:r>
    </w:p>
    <w:p w14:paraId="6C94FB7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建设单位：安阳县第三人民医院</w:t>
      </w:r>
    </w:p>
    <w:p w14:paraId="2A80FE5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设计单位：河南省建筑设计研究院有限公司 </w:t>
      </w:r>
    </w:p>
    <w:p w14:paraId="31A958D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监理单位：河南卓建工程管理有限公司</w:t>
      </w:r>
    </w:p>
    <w:p w14:paraId="48C2342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施工单位：中国二十二冶集团有限公司</w:t>
      </w:r>
    </w:p>
    <w:p w14:paraId="5D56B1C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季朝飞、王  奇、周寒剑、葛丙辉、阮文俊、董树林、</w:t>
      </w:r>
    </w:p>
    <w:p w14:paraId="61EEE65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  强、何浩洋、郝凯峰、康海强、姜晓波、李振雷</w:t>
      </w:r>
    </w:p>
    <w:p w14:paraId="2506DF7C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25</w:t>
      </w:r>
      <w:r>
        <w:rPr>
          <w:rFonts w:ascii="仿宋" w:hAnsi="仿宋" w:eastAsia="仿宋"/>
          <w:b/>
          <w:bCs/>
          <w:sz w:val="32"/>
          <w:szCs w:val="32"/>
        </w:rPr>
        <w:t>、信阳伟铧科技产业园</w:t>
      </w:r>
      <w:r>
        <w:rPr>
          <w:rFonts w:hint="eastAsia" w:ascii="仿宋" w:hAnsi="仿宋" w:eastAsia="仿宋"/>
          <w:b/>
          <w:bCs/>
          <w:sz w:val="32"/>
          <w:szCs w:val="32"/>
        </w:rPr>
        <w:t>-生产大楼A、生产大楼B、研发生产厂房</w:t>
      </w:r>
      <w:r>
        <w:rPr>
          <w:rFonts w:ascii="仿宋" w:hAnsi="仿宋" w:eastAsia="仿宋"/>
          <w:b/>
          <w:bCs/>
          <w:sz w:val="32"/>
          <w:szCs w:val="32"/>
        </w:rPr>
        <w:t xml:space="preserve">  </w:t>
      </w:r>
    </w:p>
    <w:p w14:paraId="13B8700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建设单位：信阳鼎铧园区建设发展有限公司</w:t>
      </w:r>
    </w:p>
    <w:p w14:paraId="25AE065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设计单位：河南省中工设计研究院集团股份有限公司 </w:t>
      </w:r>
    </w:p>
    <w:p w14:paraId="203737D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监理单位：河南德新工程管理咨询有限公司</w:t>
      </w:r>
    </w:p>
    <w:p w14:paraId="0165F7F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施工单位：中建路桥集团有限公司</w:t>
      </w:r>
    </w:p>
    <w:p w14:paraId="3FE695C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王冠凯、钱  强、李  伟、段永建、钟炎涛、苏红涛</w:t>
      </w:r>
    </w:p>
    <w:p w14:paraId="0C0D8F8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刘孟孟、王  赛、彭  程、杜  红、赵  琪、赵江涛</w:t>
      </w:r>
    </w:p>
    <w:p w14:paraId="7F46DF03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26</w:t>
      </w:r>
      <w:r>
        <w:rPr>
          <w:rFonts w:ascii="仿宋" w:hAnsi="仿宋" w:eastAsia="仿宋"/>
          <w:b/>
          <w:bCs/>
          <w:sz w:val="32"/>
          <w:szCs w:val="32"/>
        </w:rPr>
        <w:t>、驼人（郑州）医疗科技产业园-（6-12#）楼</w:t>
      </w:r>
    </w:p>
    <w:p w14:paraId="5CE67B2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建设单位：河南驼人展康医疗器械有限公司</w:t>
      </w:r>
    </w:p>
    <w:p w14:paraId="110FC48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设计单位：中衍设计集团有限公司 </w:t>
      </w:r>
    </w:p>
    <w:p w14:paraId="24F2AFA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监理单位：中鼎景宏工程管理有限公司</w:t>
      </w:r>
    </w:p>
    <w:p w14:paraId="0D49804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施工单位：河南省第二建设集团有限公司</w:t>
      </w:r>
    </w:p>
    <w:p w14:paraId="57C9BDE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娄光明、张军伟、古云鹏、李传军、李中超、周  立</w:t>
      </w:r>
    </w:p>
    <w:p w14:paraId="7187895B"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张亚辉、李家哲、张孟阳、郑  广、袁  杨、韩科振</w:t>
      </w:r>
    </w:p>
    <w:p w14:paraId="77AD4F9B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27、</w:t>
      </w:r>
      <w:r>
        <w:rPr>
          <w:rFonts w:ascii="仿宋" w:hAnsi="仿宋" w:eastAsia="仿宋"/>
          <w:b/>
          <w:bCs/>
          <w:sz w:val="32"/>
          <w:szCs w:val="32"/>
        </w:rPr>
        <w:t>淅川县环城森林公园建设项目（一期）1标段-荆楚大桥</w:t>
      </w:r>
    </w:p>
    <w:p w14:paraId="4ED3EEB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建设单位：淅川县林业局</w:t>
      </w:r>
    </w:p>
    <w:p w14:paraId="33798A4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设计单位：长江勘测规划设计研究有限责任公司 </w:t>
      </w:r>
    </w:p>
    <w:p w14:paraId="58BA3DD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监理单位：河南典格工程管理有限公司</w:t>
      </w:r>
    </w:p>
    <w:p w14:paraId="7BE3A44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施工单位：中建路桥集团有限公司</w:t>
      </w:r>
    </w:p>
    <w:p w14:paraId="6722B1C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徐海宁、王  召、穆朝华、郭绍良、刘彦瑞、王豹虎</w:t>
      </w:r>
    </w:p>
    <w:p w14:paraId="390A112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苏广成、冉文光、张俊峰、王  达、谢双凯、赵  琪</w:t>
      </w:r>
    </w:p>
    <w:p w14:paraId="5240EF6A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28、</w:t>
      </w:r>
      <w:r>
        <w:rPr>
          <w:rFonts w:ascii="仿宋" w:hAnsi="仿宋" w:eastAsia="仿宋"/>
          <w:b/>
          <w:bCs/>
          <w:sz w:val="32"/>
          <w:szCs w:val="32"/>
        </w:rPr>
        <w:t>商丘市智慧物流园区建设项目综合楼、5#、6#仓库</w:t>
      </w:r>
    </w:p>
    <w:p w14:paraId="202DA51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建设单位：河南盈通物流有限公司</w:t>
      </w:r>
    </w:p>
    <w:p w14:paraId="1222B58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设计单位：中国电子工程设计院股份有限公司 </w:t>
      </w:r>
    </w:p>
    <w:p w14:paraId="5899C30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监理单位：河南育兴建设工程管理（集团）有限公司</w:t>
      </w:r>
    </w:p>
    <w:p w14:paraId="1DDC6B2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施工单位：中冶天工集团有限公司</w:t>
      </w:r>
    </w:p>
    <w:p w14:paraId="2C071E5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  斌、刘晓宇、张怀龙、李守仁、王启兵、党亚涛</w:t>
      </w:r>
    </w:p>
    <w:p w14:paraId="2824D14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王  波、郑志亮、解亚军、杨志星、王  俊 </w:t>
      </w:r>
    </w:p>
    <w:p w14:paraId="277D04BB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29、西交大二附院洛阳医院建设项目（一期）</w:t>
      </w:r>
    </w:p>
    <w:p w14:paraId="022B4A6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建设单位：洛阳市中心医院</w:t>
      </w:r>
    </w:p>
    <w:p w14:paraId="51D254C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设计单位：洛阳市规划建筑设计研究院有限公司 </w:t>
      </w:r>
    </w:p>
    <w:p w14:paraId="0D0ACD0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</w:t>
      </w:r>
      <w:r>
        <w:rPr>
          <w:rFonts w:hint="eastAsia" w:ascii="仿宋" w:hAnsi="仿宋" w:eastAsia="仿宋" w:cs="仿宋"/>
          <w:sz w:val="32"/>
          <w:szCs w:val="32"/>
        </w:rPr>
        <w:t>：中汽智达（洛阳）建设工程咨询管理有限公司</w:t>
      </w:r>
    </w:p>
    <w:p w14:paraId="72677C1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施工单位：中国建筑第七工程局有限公司</w:t>
      </w:r>
    </w:p>
    <w:p w14:paraId="0711AC8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刘泽亚、李冬晓、王建博、王康康、马雪洁、陈腾飞、 </w:t>
      </w:r>
    </w:p>
    <w:p w14:paraId="4C143C8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赵新明、孟庆喜、刘  伟、蒋子辰、王梦楠、史新宇</w:t>
      </w:r>
    </w:p>
    <w:p w14:paraId="3F625165">
      <w:pPr>
        <w:spacing w:before="156" w:beforeLines="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30、沙澧公寓建设项目 </w:t>
      </w:r>
    </w:p>
    <w:p w14:paraId="39D9676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</w:t>
      </w:r>
      <w:r>
        <w:rPr>
          <w:rFonts w:hint="eastAsia" w:ascii="仿宋" w:hAnsi="仿宋" w:eastAsia="仿宋" w:cs="仿宋"/>
          <w:sz w:val="32"/>
          <w:szCs w:val="32"/>
        </w:rPr>
        <w:t>漯河市龙江尊城建设实业有限公司</w:t>
      </w:r>
    </w:p>
    <w:p w14:paraId="6461DBB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设计单位：中北京柯德普建筑设计顾问有限公司 </w:t>
      </w:r>
    </w:p>
    <w:p w14:paraId="19363BB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监理单位：新正源项目咨询有限公司</w:t>
      </w:r>
    </w:p>
    <w:p w14:paraId="509DC59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施工单位：中建六局第一建设有限公司</w:t>
      </w:r>
    </w:p>
    <w:p w14:paraId="4FB1A06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郑顺福、王斌涛、梅飞翔、陈  苗、刘  戈、丁  帅</w:t>
      </w:r>
    </w:p>
    <w:p w14:paraId="6C63368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张晓龙、罗芳芳、刘  帅、颜鹏伟、李何洋、袁  戊</w:t>
      </w:r>
    </w:p>
    <w:p w14:paraId="352FD234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31、中原工学院航空港校区一期（一标段、二标段）</w:t>
      </w:r>
    </w:p>
    <w:p w14:paraId="069FE3CB">
      <w:pPr>
        <w:spacing w:line="15" w:lineRule="auto"/>
        <w:ind w:left="2076" w:leftChars="300" w:hanging="1446" w:hangingChars="450"/>
        <w:jc w:val="left"/>
        <w:rPr>
          <w:rFonts w:hint="eastAsia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二标段建设工程项目</w:t>
      </w:r>
    </w:p>
    <w:p w14:paraId="3EF2A07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建设单位：中原工学院</w:t>
      </w:r>
    </w:p>
    <w:p w14:paraId="7D03A8A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设计单位：河南省城乡建筑设计院有限公司 </w:t>
      </w:r>
    </w:p>
    <w:p w14:paraId="106A3FA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监理单位：中建卓越建设管理有限公司</w:t>
      </w:r>
    </w:p>
    <w:p w14:paraId="57189EA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施工单位：中国建筑第五工程局有限公司</w:t>
      </w:r>
    </w:p>
    <w:p w14:paraId="668AE38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杨中宣、刘东亚、王德生、胡玉平、吴志勇、柴清云</w:t>
      </w:r>
    </w:p>
    <w:p w14:paraId="794785BC"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耿青芝、楚金祎、张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龙、朱文洋、徐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亮、徐书敏</w:t>
      </w:r>
    </w:p>
    <w:p w14:paraId="47E27961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32、郑州市第二人民医院东院区改扩建项目眼科综合楼</w:t>
      </w:r>
    </w:p>
    <w:p w14:paraId="5657504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建设单位：郑州市第二人民医院</w:t>
      </w:r>
    </w:p>
    <w:p w14:paraId="6EAFD66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设计单位：机械工业第六设计研究院有限公司</w:t>
      </w:r>
    </w:p>
    <w:p w14:paraId="6AC073F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监理单位：河南天易工程咨询有限公司</w:t>
      </w:r>
    </w:p>
    <w:p w14:paraId="742CFEF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施工单位：中国建筑第五工程局有限公司</w:t>
      </w:r>
    </w:p>
    <w:p w14:paraId="7D3EA48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韩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珂、杜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甫、王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旋、高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笑、耿晓航、郭海龙</w:t>
      </w:r>
    </w:p>
    <w:p w14:paraId="673A6B2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董俊杰、刘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红、赵志立、杨淅强、岳媛媛、何汗宇</w:t>
      </w:r>
    </w:p>
    <w:p w14:paraId="472D226A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33、</w:t>
      </w:r>
      <w:r>
        <w:rPr>
          <w:rFonts w:ascii="仿宋" w:hAnsi="仿宋" w:eastAsia="仿宋"/>
          <w:b/>
          <w:bCs/>
          <w:sz w:val="32"/>
          <w:szCs w:val="32"/>
        </w:rPr>
        <w:t>洛阳职业技术学院职工保障性租赁住房项目 2#楼</w:t>
      </w:r>
    </w:p>
    <w:p w14:paraId="298E0A4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建设单位：洛阳城乡建设投资集团有限公司</w:t>
      </w:r>
    </w:p>
    <w:p w14:paraId="492D5AD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设计单位：洛阳市规划建筑设计研究院有限公司</w:t>
      </w:r>
    </w:p>
    <w:p w14:paraId="6C02355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监理单位：新恒丰咨询集团有限公司</w:t>
      </w:r>
    </w:p>
    <w:p w14:paraId="2BC5C2B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施工单位：中国建筑第五工程局有限公司</w:t>
      </w:r>
    </w:p>
    <w:p w14:paraId="5CCAEA0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郑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然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李佳杭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孙贵龙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林雪姬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谢渊培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赵明洋</w:t>
      </w:r>
    </w:p>
    <w:p w14:paraId="6F80CD5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寇贤庆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 xml:space="preserve">孙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兵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魏进涛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李文帅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晋一锐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 xml:space="preserve">于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洋</w:t>
      </w:r>
    </w:p>
    <w:p w14:paraId="3B5217F6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34、</w:t>
      </w:r>
      <w:r>
        <w:rPr>
          <w:rFonts w:ascii="仿宋" w:hAnsi="仿宋" w:eastAsia="仿宋"/>
          <w:b/>
          <w:bCs/>
          <w:sz w:val="32"/>
          <w:szCs w:val="32"/>
        </w:rPr>
        <w:t>帽郭村（一期）安置房项目4#楼</w:t>
      </w:r>
    </w:p>
    <w:p w14:paraId="576E095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建设单位：洛阳诚助商业综合体管理服务有限公司</w:t>
      </w:r>
    </w:p>
    <w:p w14:paraId="336A1C3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设计单位：中国建筑第五工程局有限公司</w:t>
      </w:r>
    </w:p>
    <w:p w14:paraId="08C82A6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监理单位：河南省光大建设管理有限公司</w:t>
      </w:r>
    </w:p>
    <w:p w14:paraId="020F06B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施工单位：中国建筑第五工程局有限公司</w:t>
      </w:r>
    </w:p>
    <w:p w14:paraId="1581396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周国森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李存晟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韩晓冬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付志伟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王春光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朱鹏飞</w:t>
      </w:r>
    </w:p>
    <w:p w14:paraId="1984E51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杨迎宾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唐伟峰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王卫东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陈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磊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赵耀军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建金</w:t>
      </w:r>
      <w:r>
        <w:rPr>
          <w:rFonts w:hint="eastAsia" w:ascii="仿宋" w:hAnsi="仿宋" w:eastAsia="仿宋" w:cs="仿宋"/>
          <w:sz w:val="32"/>
          <w:szCs w:val="32"/>
        </w:rPr>
        <w:t>龙</w:t>
      </w:r>
    </w:p>
    <w:p w14:paraId="1A566433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35、</w:t>
      </w:r>
      <w:r>
        <w:rPr>
          <w:rFonts w:ascii="仿宋" w:hAnsi="仿宋" w:eastAsia="仿宋"/>
          <w:b/>
          <w:bCs/>
          <w:sz w:val="32"/>
          <w:szCs w:val="32"/>
        </w:rPr>
        <w:t>孟津区牛步河（瀍景美苑）城市更新项目</w:t>
      </w:r>
    </w:p>
    <w:p w14:paraId="7F4ECA1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建设单位：洛阳市益民居投资管理有限责任公司</w:t>
      </w:r>
    </w:p>
    <w:p w14:paraId="0CAD000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设计单位：智博建筑设计集团有限公司</w:t>
      </w:r>
    </w:p>
    <w:p w14:paraId="63E79EB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监理单位：河南路星工程管理有限公司</w:t>
      </w:r>
    </w:p>
    <w:p w14:paraId="47C0512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施工单位：中建六局第一建设有限公司</w:t>
      </w:r>
    </w:p>
    <w:p w14:paraId="37F554D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郑顺福、周丰伟、赵伟锋、柴杨涛、张凯立、王镇威</w:t>
      </w:r>
    </w:p>
    <w:p w14:paraId="59C4FE5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郝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向、赵鹏辉、马海龙、张伟锋、韩克彬、范志</w:t>
      </w:r>
      <w:r>
        <w:rPr>
          <w:rFonts w:hint="eastAsia" w:ascii="仿宋" w:hAnsi="仿宋" w:eastAsia="仿宋" w:cs="仿宋"/>
          <w:sz w:val="32"/>
          <w:szCs w:val="32"/>
        </w:rPr>
        <w:t>辉</w:t>
      </w:r>
    </w:p>
    <w:p w14:paraId="755D626F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36、新乡市凤凰山引水工程跨越南水北调中线干线管道桥项目</w:t>
      </w:r>
    </w:p>
    <w:p w14:paraId="1A962394">
      <w:pPr>
        <w:spacing w:line="15" w:lineRule="auto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建设单位：凤泉湖引黄调蓄工程建设管理局</w:t>
      </w:r>
    </w:p>
    <w:p w14:paraId="0CDFA3EF">
      <w:pPr>
        <w:spacing w:line="15" w:lineRule="auto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设计单位：中国市政工程华北设计研究总院有限公司 </w:t>
      </w:r>
    </w:p>
    <w:p w14:paraId="7AA0C004">
      <w:pPr>
        <w:spacing w:line="15" w:lineRule="auto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监理单位：国信国际工程咨询集团股份有限公司</w:t>
      </w:r>
    </w:p>
    <w:p w14:paraId="4999BCD1">
      <w:pPr>
        <w:spacing w:line="15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施工单位：中国建筑第七工程局有限公司</w:t>
      </w:r>
    </w:p>
    <w:p w14:paraId="2B168485">
      <w:pPr>
        <w:spacing w:line="15" w:lineRule="auto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母  涛、刘  杰、路  松、黄亚飞、李建伟、姚  兵、</w:t>
      </w:r>
    </w:p>
    <w:p w14:paraId="19E6A8C0">
      <w:pPr>
        <w:spacing w:line="15" w:lineRule="auto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王清山、王振兴、陈天佑、沈小舟、毋正阳、张展缤</w:t>
      </w:r>
    </w:p>
    <w:p w14:paraId="40E49DB3">
      <w:pPr>
        <w:spacing w:before="156" w:beforeLines="50"/>
        <w:ind w:left="707" w:hanging="707" w:hangingChars="220"/>
        <w:jc w:val="left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37、郑州航空港经济综合实验区 2016-2018 年片区城市基础设施一级开发建设项目施工总承包（第一标段）S102 -机场南路隧道工程</w:t>
      </w:r>
    </w:p>
    <w:p w14:paraId="1D82AE9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建设单位：郑州航空港区汇发基础设施建设有限公司</w:t>
      </w:r>
    </w:p>
    <w:p w14:paraId="397103D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设计单位：郑州市市政工程勘测设计研究院有限公司</w:t>
      </w:r>
    </w:p>
    <w:p w14:paraId="3FAE1EC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监理单位：北京赛瑞斯国际工程咨询有限公司</w:t>
      </w:r>
    </w:p>
    <w:p w14:paraId="15DFD54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4705802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母  涛、张腾飞、朱  征、姚  兵、车建红、丁文龙</w:t>
      </w:r>
    </w:p>
    <w:p w14:paraId="3912019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岳修鹏、王雪婷、原吉艳、万文涛、田文星、王少昌</w:t>
      </w:r>
    </w:p>
    <w:p w14:paraId="27D81514">
      <w:pPr>
        <w:ind w:left="2127" w:leftChars="-58" w:hanging="2249" w:hangingChars="700"/>
        <w:rPr>
          <w:rFonts w:hint="eastAsia" w:ascii="仿宋" w:hAnsi="仿宋" w:eastAsia="仿宋" w:cs="Times New Roman"/>
          <w:b/>
          <w:bCs/>
          <w:sz w:val="32"/>
          <w:szCs w:val="32"/>
        </w:rPr>
      </w:pPr>
      <w:bookmarkStart w:id="0" w:name="_Hlk206921801"/>
      <w:r>
        <w:rPr>
          <w:rFonts w:hint="eastAsia" w:ascii="仿宋" w:hAnsi="仿宋" w:eastAsia="仿宋" w:cs="Times New Roman"/>
          <w:b/>
          <w:bCs/>
          <w:sz w:val="32"/>
          <w:szCs w:val="32"/>
        </w:rPr>
        <w:t>38、上海中医药大学附属龙华医院河南医院二期项目</w:t>
      </w:r>
    </w:p>
    <w:p w14:paraId="27AD62A8">
      <w:pPr>
        <w:ind w:left="1793" w:leftChars="242" w:hanging="1285" w:hangingChars="400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及河南省中医院高新区院区建设项目</w:t>
      </w:r>
    </w:p>
    <w:p w14:paraId="41AE8EF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建设单位：河南省中医院（河南中医药大学第二附属医院)</w:t>
      </w:r>
    </w:p>
    <w:p w14:paraId="60AF5B9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设计单位：机械工业第六设计研究院有限公司</w:t>
      </w:r>
    </w:p>
    <w:p w14:paraId="4259A31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监理单位：中韵天隆工程集团有限公司</w:t>
      </w:r>
    </w:p>
    <w:p w14:paraId="03D2B78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施工单位：中建三局集团有限公司</w:t>
      </w:r>
    </w:p>
    <w:p w14:paraId="45D64C9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李希民、郭建伟、刘  岩、姚  斌、张  涛、宗  允</w:t>
      </w:r>
    </w:p>
    <w:p w14:paraId="494430D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张佳树、程中川、李欢欢、韩瑞鹏、党东升、卢启彬</w:t>
      </w:r>
      <w:bookmarkEnd w:id="0"/>
    </w:p>
    <w:p w14:paraId="5811891B">
      <w:pPr>
        <w:ind w:left="2249" w:hanging="2249" w:hangingChars="700"/>
        <w:jc w:val="left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39、郑州高新区五龙口城中村改造二期H01地块</w:t>
      </w:r>
    </w:p>
    <w:p w14:paraId="33C5C014">
      <w:pPr>
        <w:ind w:left="2026" w:leftChars="200" w:hanging="1606" w:hangingChars="500"/>
        <w:jc w:val="left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（原01-097-K01-02）项目1#、2#、3#楼</w:t>
      </w:r>
    </w:p>
    <w:p w14:paraId="44668EF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建设单位：郑州郑高城开安居置业有限公司</w:t>
      </w:r>
    </w:p>
    <w:p w14:paraId="2D8863F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设计单位：河南省建筑科学研究院有限公司 </w:t>
      </w:r>
    </w:p>
    <w:p w14:paraId="646EDAD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监理单位：河南省城投项目管理有限公司</w:t>
      </w:r>
    </w:p>
    <w:p w14:paraId="0BCE05C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施工单位：山东高速工程建设集团有限公司</w:t>
      </w:r>
    </w:p>
    <w:p w14:paraId="79BF97E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蒋  龙、胡瑞成、油忠振、庄同帅、杨  柯、马  伟</w:t>
      </w:r>
    </w:p>
    <w:p w14:paraId="46343EA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李思雨、唐  雷、张广崇、王  振、徐誉恒、訾新营</w:t>
      </w:r>
    </w:p>
    <w:p w14:paraId="5D53971B">
      <w:pPr>
        <w:ind w:left="2249" w:hanging="2249" w:hangingChars="700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 xml:space="preserve">40、郑州国际物流园区锦程花园三期棚户区改造宗地一项目11#楼 </w:t>
      </w:r>
    </w:p>
    <w:p w14:paraId="6AD8C0D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建设单位：河南郑物实业有限公司</w:t>
      </w:r>
    </w:p>
    <w:p w14:paraId="186C119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设计单位：河南省纺织建筑设计院有限公司</w:t>
      </w:r>
    </w:p>
    <w:p w14:paraId="04EB9AF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监理单位：建基工程咨询有限公司</w:t>
      </w:r>
    </w:p>
    <w:p w14:paraId="5DA47F5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0AB5503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丁  凯、汪  震、春永胜、梅亚祥、郭世博、崔瑞旗</w:t>
      </w:r>
    </w:p>
    <w:p w14:paraId="68D34F9B"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胡晓雷、王应杰、李瑞洁、董雪丽、李  晶、郝  宁</w:t>
      </w:r>
    </w:p>
    <w:p w14:paraId="0DA1D04B">
      <w:pPr>
        <w:ind w:left="2249" w:hanging="2249" w:hangingChars="700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 xml:space="preserve">41、商都人才产业大厦项目 </w:t>
      </w:r>
    </w:p>
    <w:p w14:paraId="13C07EB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建设单位：郑州市汉楷</w:t>
      </w:r>
      <w:r>
        <w:rPr>
          <w:rFonts w:ascii="仿宋" w:hAnsi="仿宋" w:eastAsia="仿宋" w:cs="仿宋"/>
          <w:sz w:val="32"/>
          <w:szCs w:val="32"/>
        </w:rPr>
        <w:t>置业有限公司</w:t>
      </w:r>
    </w:p>
    <w:p w14:paraId="5AC96E5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设计单位：中国城市建设研究院有限公司 </w:t>
      </w:r>
    </w:p>
    <w:p w14:paraId="7C9C081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监理单位：建基工程咨询有限公司</w:t>
      </w:r>
    </w:p>
    <w:p w14:paraId="08EED1B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施工单位：河南金岱鼎丰建设工程有限公司、</w:t>
      </w:r>
    </w:p>
    <w:p w14:paraId="4CF11DD8">
      <w:pPr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郑州一建集团有限公司联合承建</w:t>
      </w:r>
    </w:p>
    <w:p w14:paraId="5912CDA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  飞、张俊伟、胡广宇、师  展、白明强、周  阳</w:t>
      </w:r>
    </w:p>
    <w:p w14:paraId="4169100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苏  静、郭  晟、代景雷、黄海燕、殷风海、吕太文</w:t>
      </w:r>
    </w:p>
    <w:p w14:paraId="7698E6DC">
      <w:pPr>
        <w:ind w:left="1928" w:hanging="1928" w:hangingChars="600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42、郑州上街智控流体产业园建设项目</w:t>
      </w:r>
    </w:p>
    <w:p w14:paraId="62DD6B9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建设单位：郑州市上街区诚信资产管理有限公司</w:t>
      </w:r>
    </w:p>
    <w:p w14:paraId="6375B92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设计单位：河南省中豫工程咨询集团有限公司设计</w:t>
      </w:r>
    </w:p>
    <w:p w14:paraId="364CEE9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监理单位：河南苍泰工程管理有限公司</w:t>
      </w:r>
    </w:p>
    <w:p w14:paraId="40695C5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施工单位：中国建筑第五工程局有限公司</w:t>
      </w:r>
    </w:p>
    <w:p w14:paraId="25082E6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张亚萍、陈浩杰、杜晓雨、王  波、张新亚、郜新会</w:t>
      </w:r>
    </w:p>
    <w:p w14:paraId="45E8F31E">
      <w:pPr>
        <w:ind w:firstLine="640" w:firstLineChars="200"/>
        <w:jc w:val="left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杨  磊、汤  迪、张  衡、李  莉、罗  伟</w:t>
      </w:r>
    </w:p>
    <w:p w14:paraId="14C3AD9A">
      <w:pPr>
        <w:ind w:left="2383" w:leftChars="64" w:hanging="2249" w:hangingChars="700"/>
        <w:jc w:val="left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43、</w:t>
      </w:r>
      <w:bookmarkStart w:id="1" w:name="OLE_LINK9"/>
      <w:r>
        <w:rPr>
          <w:rFonts w:hint="eastAsia" w:ascii="仿宋" w:hAnsi="仿宋" w:eastAsia="仿宋" w:cs="Times New Roman"/>
          <w:b/>
          <w:bCs/>
          <w:sz w:val="32"/>
          <w:szCs w:val="32"/>
        </w:rPr>
        <w:t>郑州康锦科技发展有限公司年产60万件高分子</w:t>
      </w:r>
    </w:p>
    <w:p w14:paraId="31E7AF68">
      <w:pPr>
        <w:ind w:left="2049" w:leftChars="364" w:hanging="1285" w:hangingChars="400"/>
        <w:jc w:val="left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聚合物制品建设项目(一期)</w:t>
      </w:r>
      <w:bookmarkEnd w:id="1"/>
      <w:r>
        <w:rPr>
          <w:rFonts w:hint="eastAsia" w:ascii="仿宋" w:hAnsi="仿宋" w:eastAsia="仿宋" w:cs="Times New Roman"/>
          <w:b/>
          <w:bCs/>
          <w:sz w:val="32"/>
          <w:szCs w:val="32"/>
        </w:rPr>
        <w:t>1#厂房</w:t>
      </w:r>
    </w:p>
    <w:p w14:paraId="2041070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</w:t>
      </w:r>
      <w:bookmarkStart w:id="2" w:name="OLE_LINK6"/>
      <w:r>
        <w:rPr>
          <w:rFonts w:hint="eastAsia" w:ascii="仿宋" w:hAnsi="仿宋" w:eastAsia="仿宋" w:cs="仿宋"/>
          <w:sz w:val="32"/>
          <w:szCs w:val="32"/>
        </w:rPr>
        <w:t>郑州康锦科技发展有限公司</w:t>
      </w:r>
      <w:bookmarkEnd w:id="2"/>
    </w:p>
    <w:p w14:paraId="79B7F7C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设计单位：众生设计集团有限公司</w:t>
      </w:r>
    </w:p>
    <w:p w14:paraId="21AA664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</w:t>
      </w:r>
      <w:bookmarkStart w:id="3" w:name="_Hlk216289767"/>
      <w:r>
        <w:rPr>
          <w:rFonts w:hint="eastAsia" w:ascii="仿宋" w:hAnsi="仿宋" w:eastAsia="仿宋" w:cs="仿宋"/>
          <w:sz w:val="32"/>
          <w:szCs w:val="32"/>
        </w:rPr>
        <w:t>中祥工程咨询集团有限公司</w:t>
      </w:r>
      <w:bookmarkEnd w:id="3"/>
    </w:p>
    <w:p w14:paraId="2121FCA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</w:t>
      </w:r>
      <w:bookmarkStart w:id="4" w:name="_Hlk202279608"/>
      <w:r>
        <w:rPr>
          <w:rFonts w:hint="eastAsia" w:ascii="仿宋" w:hAnsi="仿宋" w:eastAsia="仿宋" w:cs="仿宋"/>
          <w:sz w:val="32"/>
          <w:szCs w:val="32"/>
        </w:rPr>
        <w:t>郑</w:t>
      </w:r>
      <w:bookmarkStart w:id="5" w:name="OLE_LINK5"/>
      <w:r>
        <w:rPr>
          <w:rFonts w:hint="eastAsia" w:ascii="仿宋" w:hAnsi="仿宋" w:eastAsia="仿宋" w:cs="仿宋"/>
          <w:sz w:val="32"/>
          <w:szCs w:val="32"/>
        </w:rPr>
        <w:t>州九帆建设集团有限公司</w:t>
      </w:r>
      <w:bookmarkEnd w:id="4"/>
      <w:bookmarkEnd w:id="5"/>
    </w:p>
    <w:p w14:paraId="2FE70E4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郝圣彬、高  飞、韩建航、孔红稳、李国涛、赵鑫庆</w:t>
      </w:r>
    </w:p>
    <w:p w14:paraId="4E1B91AF">
      <w:pPr>
        <w:ind w:firstLine="640" w:firstLineChars="200"/>
        <w:jc w:val="left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石子涵、王  柯、宋云天、宋争光、王心秋、居  易</w:t>
      </w:r>
    </w:p>
    <w:p w14:paraId="12B0C2E4">
      <w:pPr>
        <w:ind w:left="2381" w:leftChars="63" w:hanging="2249" w:hangingChars="700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44、张五砦安置三期（M110-01-01地块）项目6#、7#、8#、9#楼</w:t>
      </w:r>
    </w:p>
    <w:p w14:paraId="22314FE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建设单位：郑州溪境置业有限公司</w:t>
      </w:r>
    </w:p>
    <w:p w14:paraId="58D3887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设计单位：中国核电工程有限公司郑州分公司</w:t>
      </w:r>
    </w:p>
    <w:p w14:paraId="4628245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监理单位：河南中尚工程咨询有限公司</w:t>
      </w:r>
    </w:p>
    <w:p w14:paraId="0D07CE6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施工单位：中国建筑第二工程局有限公司</w:t>
      </w:r>
    </w:p>
    <w:p w14:paraId="7F868F0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杨振林、黄  鑫、张海涛、杨岳西、付  君、王  亮</w:t>
      </w:r>
    </w:p>
    <w:p w14:paraId="682AB7B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刘志超、刘  肖、艾伊昌、刘江涛、曹文博、潘永沛</w:t>
      </w:r>
    </w:p>
    <w:p w14:paraId="49D5F6B7">
      <w:pPr>
        <w:ind w:left="2383" w:leftChars="64" w:hanging="2249" w:hangingChars="700"/>
        <w:jc w:val="left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45、郑州航空港经济综合实验区大马村等城中村改造项目</w:t>
      </w:r>
    </w:p>
    <w:p w14:paraId="30669629">
      <w:pPr>
        <w:ind w:left="2160" w:leftChars="264" w:hanging="1606" w:hangingChars="500"/>
        <w:jc w:val="left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郑港出（2020）32号（网）地块--滨河新居4号地</w:t>
      </w:r>
    </w:p>
    <w:p w14:paraId="6A9B67E7">
      <w:pPr>
        <w:ind w:left="2160" w:leftChars="264" w:hanging="1606" w:hangingChars="500"/>
        <w:jc w:val="left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施工总承包项目1#-6#楼及地下车库</w:t>
      </w:r>
    </w:p>
    <w:p w14:paraId="66EDEDE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建设单位：郑州航空港广博置业有限公司</w:t>
      </w:r>
    </w:p>
    <w:p w14:paraId="50CD4AE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设计单位：河南瀚森建筑设计有限公司</w:t>
      </w:r>
    </w:p>
    <w:p w14:paraId="6EBE72E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监理单位：河南省华夏建设管理有限公司</w:t>
      </w:r>
    </w:p>
    <w:p w14:paraId="1B4AE79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23A3D72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庞海斌、张慧淼、段  浩、张秋实、黄海兵、李龙飞、</w:t>
      </w:r>
    </w:p>
    <w:p w14:paraId="5F812B8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赵  远、王  栋、杜勇威、马大征、陈  森、陈剑波</w:t>
      </w:r>
    </w:p>
    <w:p w14:paraId="79700E18">
      <w:pPr>
        <w:ind w:left="2249" w:hanging="2249" w:hangingChars="7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46、汾阳家苑贰号院项目2#、3#、5#、6#、7#楼及地下车库</w:t>
      </w:r>
    </w:p>
    <w:p w14:paraId="5AD99B1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建设单位：河南城市更新投资开发有限公司</w:t>
      </w:r>
    </w:p>
    <w:p w14:paraId="691EA7D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设计单位：中建中原建筑设计院有限公司</w:t>
      </w:r>
    </w:p>
    <w:p w14:paraId="581942E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监理单位：山东中舜建设工程咨询有限公司</w:t>
      </w:r>
    </w:p>
    <w:p w14:paraId="5C27D44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施工单位：中建七局西南建设有限责任公司</w:t>
      </w:r>
    </w:p>
    <w:p w14:paraId="7F06C0F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黄振伟、李  明、吕景威、杜永江、李增堃、赵俊峰</w:t>
      </w:r>
    </w:p>
    <w:p w14:paraId="4126A20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王洪舜、李  盼、朱大海、雷凯杰、张子璇、陈青松</w:t>
      </w:r>
    </w:p>
    <w:p w14:paraId="02227A41">
      <w:pPr>
        <w:ind w:left="2249" w:hanging="2249" w:hangingChars="7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47、高途智成项目（一期）6#、7#研发楼及地下室</w:t>
      </w:r>
    </w:p>
    <w:p w14:paraId="7FB8BA5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建设单位：郑州有爱文化科技有限公司</w:t>
      </w:r>
    </w:p>
    <w:p w14:paraId="6CD0CA2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设计单位：上海建筑设计研究院有限公司</w:t>
      </w:r>
    </w:p>
    <w:p w14:paraId="20E866B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监理单位：河南沪建工程咨询有限公司</w:t>
      </w:r>
    </w:p>
    <w:p w14:paraId="0EB9D3B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09FB439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  杨、王艺文、李  响、刘攀龙、朱  雨、林志伟</w:t>
      </w:r>
    </w:p>
    <w:p w14:paraId="075D796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金水荣、汪  星、李路彬、时玉林、郭云鹏、徐  锦</w:t>
      </w:r>
    </w:p>
    <w:p w14:paraId="280689E8">
      <w:pPr>
        <w:ind w:left="2249" w:hanging="2249" w:hangingChars="7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48、新乡市瑞丰新材料股份有限公司润滑油添加剂产业研究院</w:t>
      </w:r>
    </w:p>
    <w:p w14:paraId="1DE552F0">
      <w:pPr>
        <w:ind w:left="1915" w:leftChars="300" w:hanging="1285" w:hanging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研发中心、活动中心</w:t>
      </w:r>
    </w:p>
    <w:p w14:paraId="01AB89D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建设单位：新乡市瑞丰新材料股份有限公司</w:t>
      </w:r>
    </w:p>
    <w:p w14:paraId="2CD4EAD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监理单位：公诚管理咨询有限公司</w:t>
      </w:r>
    </w:p>
    <w:p w14:paraId="7F41B76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设计单位：郑州大学综合设计研究院有限公司</w:t>
      </w:r>
    </w:p>
    <w:p w14:paraId="1726134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施工单位：郑州一建集团有限公司</w:t>
      </w:r>
    </w:p>
    <w:p w14:paraId="2ABF815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申智伟、殷勇刚、孟久宁、孙明春、齐晓辉、张小辉</w:t>
      </w:r>
    </w:p>
    <w:p w14:paraId="0FD2811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杨  顺、丁波涛、吕亚旭、楚  凯、申帅毅、安庆丽</w:t>
      </w:r>
    </w:p>
    <w:p w14:paraId="19AEFA97">
      <w:pPr>
        <w:ind w:left="565" w:hanging="565" w:hangingChars="176"/>
        <w:jc w:val="left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49、郑州航空港经济综合实验区冉村等城中村改造项目郑港出（2020）30号（网）地块-滨河新居2号地1#楼-7#楼工程</w:t>
      </w:r>
    </w:p>
    <w:p w14:paraId="68D0454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建设单位：郑州航空港广卓置业有限公司</w:t>
      </w:r>
    </w:p>
    <w:p w14:paraId="18FE872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设计单位：天津大学建筑设计规划研究总院有限公司</w:t>
      </w:r>
    </w:p>
    <w:p w14:paraId="77933B7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监理单位：新恒丰咨询集团有限公司</w:t>
      </w:r>
    </w:p>
    <w:p w14:paraId="665CC70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施工单位：中建三局集团有限公司</w:t>
      </w:r>
    </w:p>
    <w:p w14:paraId="104B409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孟亚凯、李伟涛、张亚飞、刘丙发、王世权、马世龙</w:t>
      </w:r>
    </w:p>
    <w:p w14:paraId="31F8ADE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白  亮、单可焱、王志闯、李黎明、李  伟、潘国昌</w:t>
      </w:r>
    </w:p>
    <w:p w14:paraId="2C35403B">
      <w:pPr>
        <w:ind w:left="2249" w:hanging="2249" w:hangingChars="7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50、中原农谷江楠农产品产业园项目（一期）</w:t>
      </w:r>
    </w:p>
    <w:p w14:paraId="11EDD6D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建设单位：河南省中原农谷江楠农产品开发有限公司</w:t>
      </w:r>
    </w:p>
    <w:p w14:paraId="6C5729C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设计单位：华商国际工程有限公司</w:t>
      </w:r>
    </w:p>
    <w:p w14:paraId="66E9A76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监理单位：方大国际工程咨询股份有限公司</w:t>
      </w:r>
    </w:p>
    <w:p w14:paraId="2CC90A6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施工单位：河南五建建设集团有限公司</w:t>
      </w:r>
    </w:p>
    <w:p w14:paraId="37A0799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  超、刘永锋、丁振亚、石丽洁、张  镪、李久宁</w:t>
      </w:r>
    </w:p>
    <w:p w14:paraId="226578D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张文德、蔡  妍、侯柏林、王道雨、张华侨、吴梦珂</w:t>
      </w:r>
    </w:p>
    <w:p w14:paraId="29D9818F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51、中央储备粮许昌直属库有限公司禹州分公司建仓项目</w:t>
      </w:r>
    </w:p>
    <w:p w14:paraId="184C204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建设单位：中央储备粮许昌直属库有限公司禹州分公司</w:t>
      </w:r>
    </w:p>
    <w:p w14:paraId="3B7FB2D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设计单位：山东省粮油工程设计院有限公司</w:t>
      </w:r>
    </w:p>
    <w:p w14:paraId="2CFBC00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监理单位：中远融通工程咨询有限公司</w:t>
      </w:r>
    </w:p>
    <w:p w14:paraId="5102F76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施工单位：河南省第一建筑工程集团有限责任公司</w:t>
      </w:r>
    </w:p>
    <w:p w14:paraId="79D9237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  浩、翟胜利、郭红梅、徐晓晓、范永录、任文汉</w:t>
      </w:r>
    </w:p>
    <w:p w14:paraId="1A32ADA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郭永强、王忠伟、于一丁、田开科、杨  周、赵广红</w:t>
      </w:r>
    </w:p>
    <w:p w14:paraId="253BB6DB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52、中原新区北部片区改造项目丁庄安置区01地块</w:t>
      </w:r>
    </w:p>
    <w:p w14:paraId="7EE2C054">
      <w:pPr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（14-294-K01-0）项目</w:t>
      </w:r>
    </w:p>
    <w:p w14:paraId="5BF94F6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建设单位：河南城投中和建方建设有限公司</w:t>
      </w:r>
    </w:p>
    <w:p w14:paraId="0666EF4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设计单位：河南省城乡建筑设计院有限公司</w:t>
      </w:r>
    </w:p>
    <w:p w14:paraId="35F5D1E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监理单位：中新创达咨询有限公司</w:t>
      </w:r>
    </w:p>
    <w:p w14:paraId="3283633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施工单位：河南省第一建筑工程集团有限责任公司 </w:t>
      </w:r>
    </w:p>
    <w:p w14:paraId="758200F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赵长乐、郑志朋、李永章、陈  帅、王化彬、杨振威</w:t>
      </w:r>
    </w:p>
    <w:p w14:paraId="176B97E4">
      <w:pPr>
        <w:ind w:firstLine="640" w:firstLineChars="200"/>
        <w:jc w:val="left"/>
        <w:rPr>
          <w:rFonts w:hint="eastAsia"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>李昌盛、蔡政辉、曹  辉、钱彦红、宋晨光、靳亚东</w:t>
      </w:r>
    </w:p>
    <w:p w14:paraId="15AEB410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53、河南信息统计职业学院新校区建设项目二期</w:t>
      </w:r>
    </w:p>
    <w:p w14:paraId="6A3E800F">
      <w:pPr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（统计与大数据产教融合实训基地项目）</w:t>
      </w:r>
    </w:p>
    <w:p w14:paraId="7AC3ACC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建设单位：河南信息统计职业学院</w:t>
      </w:r>
    </w:p>
    <w:p w14:paraId="3FC7DBE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设计单位：郑州大学综合设计研究院有限公司</w:t>
      </w:r>
    </w:p>
    <w:p w14:paraId="714D15B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监理单位：中规工程技术有限公司</w:t>
      </w:r>
    </w:p>
    <w:p w14:paraId="35463E8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施工单位：中国建筑第五工程局有限公司 </w:t>
      </w:r>
    </w:p>
    <w:p w14:paraId="62D8C9F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任泽鹏、屈含星、孙  浩、方晓正、王  鑫、胡锦朝</w:t>
      </w:r>
    </w:p>
    <w:p w14:paraId="31C98A56">
      <w:pPr>
        <w:ind w:firstLine="640" w:firstLineChars="200"/>
        <w:jc w:val="left"/>
        <w:rPr>
          <w:rFonts w:hint="eastAsia"/>
        </w:rPr>
      </w:pPr>
      <w:r>
        <w:rPr>
          <w:rFonts w:hint="eastAsia" w:ascii="仿宋" w:hAnsi="仿宋" w:eastAsia="仿宋" w:cs="仿宋"/>
          <w:sz w:val="32"/>
          <w:szCs w:val="32"/>
        </w:rPr>
        <w:t>吴大帅、朱明辉、张明远、马圆皓、许江明、范凯歌</w:t>
      </w:r>
    </w:p>
    <w:p w14:paraId="1BCCCB27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54、郑州高新区郭村安置房建设项目A2-04-02地块项目</w:t>
      </w:r>
    </w:p>
    <w:p w14:paraId="1A9A5CB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建设单位：郑州双桥实业有限公司</w:t>
      </w:r>
    </w:p>
    <w:p w14:paraId="2EE32E7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设计单位：机械工业设计第六研究院有限公司</w:t>
      </w:r>
    </w:p>
    <w:p w14:paraId="5C79A91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监理单位：河南省建科建设监理有限公司</w:t>
      </w:r>
    </w:p>
    <w:p w14:paraId="425819B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施工单位：中铁建设集团有限公司</w:t>
      </w:r>
    </w:p>
    <w:p w14:paraId="48DE625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杨银涛、张  豪、朱海江、王  玮、陈  涛、贾毅龙</w:t>
      </w:r>
    </w:p>
    <w:p w14:paraId="166F383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朱思航、王志强、张  驰、常爱彬、吕小苗、刘  菲</w:t>
      </w:r>
    </w:p>
    <w:p w14:paraId="43CC4795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55、郑州航空港区中原工学院航空港校区一期</w:t>
      </w:r>
    </w:p>
    <w:p w14:paraId="0EE3026A">
      <w:pPr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(一标段、二标段)一标段建设工程项目</w:t>
      </w:r>
    </w:p>
    <w:p w14:paraId="35E04379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建设单位：中原工学院</w:t>
      </w:r>
    </w:p>
    <w:p w14:paraId="77893DD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设计单位：河南省城乡建筑设计院有限公司</w:t>
      </w:r>
    </w:p>
    <w:p w14:paraId="671551F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监理单位：中鼎景宏工程管理有限公司</w:t>
      </w:r>
    </w:p>
    <w:p w14:paraId="37F759D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施工单位：中建三局集团有限公司 </w:t>
      </w:r>
    </w:p>
    <w:p w14:paraId="273D408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柴青云、翟运强、纠永志、冯东翔、赵世举、吴  闯</w:t>
      </w:r>
    </w:p>
    <w:p w14:paraId="73E23FB4">
      <w:pPr>
        <w:ind w:firstLine="64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>刘宏涛、刘  冰、张  帅、杨  锐、张小龙、蔺玉武</w:t>
      </w:r>
    </w:p>
    <w:p w14:paraId="49B2DE77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56、孟州市农村教师住房建设项目(7#楼、8#楼、9#楼、11#楼)</w:t>
      </w:r>
    </w:p>
    <w:p w14:paraId="6E0D61A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建设单位：孟州市润华房地产开发有限责任公司</w:t>
      </w:r>
    </w:p>
    <w:p w14:paraId="12684F7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设计单位：九州工程设计有限公司</w:t>
      </w:r>
    </w:p>
    <w:p w14:paraId="46BE1FC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监理单位：新恒丰咨询集团有限公司</w:t>
      </w:r>
    </w:p>
    <w:p w14:paraId="06D656C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施工单位：中国建筑第五工程局有限公司 </w:t>
      </w:r>
    </w:p>
    <w:p w14:paraId="67CB2A2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王正峰、朱军广、周立广、刘恩锋、季焕豪、李广信</w:t>
      </w:r>
    </w:p>
    <w:p w14:paraId="781D775A">
      <w:pPr>
        <w:ind w:firstLine="64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>赵建浩、曹小宁、王海涛、刘  杨、张晓丽、张雄飞</w:t>
      </w:r>
    </w:p>
    <w:p w14:paraId="1D78BFB1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bookmarkStart w:id="6" w:name="OLE_LINK1"/>
      <w:bookmarkStart w:id="7" w:name="OLE_LINK2"/>
      <w:r>
        <w:rPr>
          <w:rFonts w:hint="eastAsia" w:ascii="仿宋" w:hAnsi="仿宋" w:eastAsia="仿宋"/>
          <w:b/>
          <w:bCs/>
          <w:sz w:val="32"/>
          <w:szCs w:val="32"/>
        </w:rPr>
        <w:t>57、鹤壁职业技术学院学术交流中心（创新创业中心）</w:t>
      </w:r>
      <w:bookmarkEnd w:id="6"/>
      <w:bookmarkEnd w:id="7"/>
      <w:r>
        <w:rPr>
          <w:rFonts w:hint="eastAsia" w:ascii="仿宋" w:hAnsi="仿宋" w:eastAsia="仿宋"/>
          <w:b/>
          <w:bCs/>
          <w:sz w:val="32"/>
          <w:szCs w:val="32"/>
        </w:rPr>
        <w:t>工程</w:t>
      </w:r>
    </w:p>
    <w:p w14:paraId="3C5EB6D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建设单位：鹤壁职业技术学院</w:t>
      </w:r>
    </w:p>
    <w:p w14:paraId="1899A2F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设计单位：华南理工大学建筑设计研究院有限公司</w:t>
      </w:r>
    </w:p>
    <w:p w14:paraId="590D821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监理单位：河南建威工程管理咨询有限公司</w:t>
      </w:r>
    </w:p>
    <w:p w14:paraId="7643CA0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施工单位：科兴建工集团有限公司 </w:t>
      </w:r>
    </w:p>
    <w:p w14:paraId="21AB229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薛  宇、刘晨阳、李红亮、李莹歌、杨  斌、吕进喜</w:t>
      </w:r>
    </w:p>
    <w:p w14:paraId="3D5A30C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王景芝、苏正阳、汪梦雅、李艳霞、刘艳国、程传朋</w:t>
      </w:r>
    </w:p>
    <w:p w14:paraId="480D1D4D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58、济源市示范区北街棚户区改造项目2#、3#楼工程</w:t>
      </w:r>
    </w:p>
    <w:p w14:paraId="3A29EDD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建设单位：济源市王屋山置业有限公司</w:t>
      </w:r>
    </w:p>
    <w:p w14:paraId="7596F76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设计单位：河南省城乡规划设计研究总院股份有限公司</w:t>
      </w:r>
    </w:p>
    <w:p w14:paraId="3B9ED6A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监理单位：河南顺成建设工程管理有限公司</w:t>
      </w:r>
    </w:p>
    <w:p w14:paraId="579DBE93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施工单位：中建新疆建工（集团）有限公司</w:t>
      </w:r>
    </w:p>
    <w:p w14:paraId="59A4FB8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唐  太、左梦坡、罗莨木、任自立、李思卫、张红平</w:t>
      </w:r>
    </w:p>
    <w:p w14:paraId="2953042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许胜利、赵红旗、段孟良、邱晓芳、王星云、张利波</w:t>
      </w:r>
    </w:p>
    <w:p w14:paraId="70D2FAEC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59、郑州市第三十八高级中学</w:t>
      </w:r>
    </w:p>
    <w:p w14:paraId="68F116C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建设单位：郑州外国语学校</w:t>
      </w:r>
    </w:p>
    <w:p w14:paraId="0403076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代建单位：郑州发展投资集团有限公司</w:t>
      </w:r>
    </w:p>
    <w:p w14:paraId="033F44E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设计单位：郑州市建筑设计研究院有限公司</w:t>
      </w:r>
    </w:p>
    <w:p w14:paraId="2D43D10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监理单位：国机中兴工程咨询有限公司</w:t>
      </w:r>
    </w:p>
    <w:p w14:paraId="1DB7A5D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施工单位：中国建筑第二工程局有限公司</w:t>
      </w:r>
    </w:p>
    <w:p w14:paraId="2962B40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华稳乐、刘洋洋、魏  磊、熊望辉、高  勇、宋熠伟</w:t>
      </w:r>
    </w:p>
    <w:p w14:paraId="4AA03DF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  帅、李  闯、王新峰、李树果、张卫兵</w:t>
      </w:r>
    </w:p>
    <w:p w14:paraId="0076F286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60、中欧班列（郑州）集结中心海关作业区施工总承包</w:t>
      </w:r>
    </w:p>
    <w:p w14:paraId="6E42A976">
      <w:pPr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（1#综合查验中心、7#集拼库）</w:t>
      </w:r>
    </w:p>
    <w:p w14:paraId="0E6C093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建设单位：河南国际物流枢纽建设运营有限公司</w:t>
      </w:r>
    </w:p>
    <w:p w14:paraId="61AA068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设计单位：中铁工程设计咨询集团有限公司</w:t>
      </w:r>
    </w:p>
    <w:p w14:paraId="52C84AF2">
      <w:pPr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河南省建筑设计研究院有限公司</w:t>
      </w:r>
    </w:p>
    <w:p w14:paraId="68EFF5B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监理单位：方大国际工程咨询股份有限公司</w:t>
      </w:r>
    </w:p>
    <w:p w14:paraId="58B2321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施工单位：中建八局第三建设有限公司</w:t>
      </w:r>
    </w:p>
    <w:p w14:paraId="47396B0F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周文乾、米帅锋、丁文斌、付佳奇、耿忠祥、陈  骞</w:t>
      </w:r>
    </w:p>
    <w:p w14:paraId="00CD073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贺  琰、高见龙、张华伟、罗少英、李  振、冯延昭</w:t>
      </w:r>
    </w:p>
    <w:p w14:paraId="549A06D1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61、中车四方智汇港二期项目-100地块1.2期</w:t>
      </w:r>
    </w:p>
    <w:p w14:paraId="3404713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建设单位：中车科技园（青岛）有限公司</w:t>
      </w:r>
    </w:p>
    <w:p w14:paraId="297848DD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设计单位：青岛腾远设计事务所有限公司</w:t>
      </w:r>
    </w:p>
    <w:p w14:paraId="068FFFC2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勘察单位：青岛地矿岩土工程有限公司</w:t>
      </w:r>
    </w:p>
    <w:p w14:paraId="5D53752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监理单位：青岛华鹏工程咨询集团有限公司</w:t>
      </w:r>
    </w:p>
    <w:p w14:paraId="65C2B53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施工单位：中铁建设集团有限公司</w:t>
      </w:r>
    </w:p>
    <w:p w14:paraId="79AF84A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  鸽、陈  皓、李  昊、张庆超、王圣铭、任洪伟</w:t>
      </w:r>
    </w:p>
    <w:p w14:paraId="5D7FF96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代景尧、朱绍亮、董可琦、任凤美</w:t>
      </w:r>
    </w:p>
    <w:p w14:paraId="11904B20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62、确山县职教园建设项目-1-1#教学实训组团</w:t>
      </w:r>
    </w:p>
    <w:p w14:paraId="679EC88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建设单位：确山县康达项目建设有限公司</w:t>
      </w:r>
    </w:p>
    <w:p w14:paraId="517F4B24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设计单位：泛华建设集团有限公司</w:t>
      </w:r>
    </w:p>
    <w:p w14:paraId="1B728018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监理单位：中韵天隆工程集团有限公司</w:t>
      </w:r>
    </w:p>
    <w:p w14:paraId="12A8CE4C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施工单位：河南硕奎建筑工程有限公司、</w:t>
      </w:r>
    </w:p>
    <w:p w14:paraId="70FEE836">
      <w:pPr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中建五局第四建设有限公司</w:t>
      </w:r>
    </w:p>
    <w:p w14:paraId="7E1F5F1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  勇、范永杰、高贺新、刘光绪、刘翔宇、宋彦东</w:t>
      </w:r>
    </w:p>
    <w:p w14:paraId="148F0E55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杜  健、马世宇、贾巧云、赵友汇、刘志廷</w:t>
      </w:r>
    </w:p>
    <w:p w14:paraId="4F258FCC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63、确山县职教园建设项目-1-2#食堂礼堂图书馆</w:t>
      </w:r>
    </w:p>
    <w:p w14:paraId="6F0A526F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建设单位：确山县康达项目建设有限公司</w:t>
      </w:r>
    </w:p>
    <w:p w14:paraId="7A09578B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设计单位：泛华建设集团有限公司</w:t>
      </w:r>
    </w:p>
    <w:p w14:paraId="53706D00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监理单位：中韵天隆工程集团有限公司</w:t>
      </w:r>
    </w:p>
    <w:p w14:paraId="1B127C6F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施工单位：河南硕奎建筑工程有限公司</w:t>
      </w:r>
    </w:p>
    <w:p w14:paraId="2F3C633A">
      <w:pPr>
        <w:ind w:firstLine="2240" w:firstLineChars="7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中建五局第四建设有限公司</w:t>
      </w:r>
    </w:p>
    <w:p w14:paraId="3AB764B0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  广、刘  庆、高贺新、刘光绪、张帅帅、巩尚仁</w:t>
      </w:r>
    </w:p>
    <w:p w14:paraId="289E8BC1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程国立、耿贺喜、姜彦霞、王俊伟、赵志华</w:t>
      </w:r>
    </w:p>
    <w:p w14:paraId="65644074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64、焦作至平顶山高速公路新密至襄城段颍汝灌区总干渠特大桥</w:t>
      </w:r>
    </w:p>
    <w:p w14:paraId="52099E12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建设单位：河南交投郑平高速公路有限公司</w:t>
      </w:r>
    </w:p>
    <w:p w14:paraId="56020303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设计单位：华设设计集团股份有限公司</w:t>
      </w:r>
    </w:p>
    <w:p w14:paraId="263A6834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监理单位：河南省宏力工程咨询有限公司</w:t>
      </w:r>
    </w:p>
    <w:p w14:paraId="29BC4BC3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施工单位：中交路桥建设有限公司</w:t>
      </w:r>
    </w:p>
    <w:p w14:paraId="37B34C82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徐  峰、刘红林、王  威、王鲁军、周和庆、朱春阳</w:t>
      </w:r>
    </w:p>
    <w:p w14:paraId="748AFAC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平瑞锋、唐刚祥、刘峰峰、韩小雷、张兵兵、贾保禄</w:t>
      </w:r>
    </w:p>
    <w:p w14:paraId="12C49A0A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游小东、王  鑫、郝亚杰</w:t>
      </w:r>
    </w:p>
    <w:p w14:paraId="1B562603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65、沈丘至卢氏高速沈丘至遂平段项目SSZT-I标泉河特大桥工程</w:t>
      </w:r>
    </w:p>
    <w:p w14:paraId="52FCF34A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建设单位：河南交投沈遂高速公路有限公司</w:t>
      </w:r>
    </w:p>
    <w:p w14:paraId="4D0E528C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设计单位：中交第二公路勘察设计研究院有限公司</w:t>
      </w:r>
    </w:p>
    <w:p w14:paraId="39819795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监理单位：河南交投工程管理咨询有限公司</w:t>
      </w:r>
    </w:p>
    <w:p w14:paraId="3BA0F6FC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施工单位：河南省公路工程局集团有限公司</w:t>
      </w:r>
    </w:p>
    <w:p w14:paraId="293002C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董泽强、陆银锋、李万波、武铁征、张留宏、马国俊</w:t>
      </w:r>
    </w:p>
    <w:p w14:paraId="31E869D6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王启升、汪怡君、赵学涛、沈  博、豆晓雷、杨彦帅</w:t>
      </w:r>
    </w:p>
    <w:p w14:paraId="3C30F7C8">
      <w:pPr>
        <w:ind w:firstLine="64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仿宋" w:hAnsi="仿宋" w:eastAsia="仿宋"/>
          <w:sz w:val="32"/>
          <w:szCs w:val="32"/>
        </w:rPr>
        <w:t>裴广辉、杨海刚、崔浩远</w:t>
      </w:r>
    </w:p>
    <w:p w14:paraId="3D9E809C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66、许昌市绕城高速公路XCTJ-3标段西刘枢纽互通</w:t>
      </w:r>
    </w:p>
    <w:p w14:paraId="04B8A90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建设单位：河南省许魏绕城高速公路有限公司</w:t>
      </w:r>
    </w:p>
    <w:p w14:paraId="3B3A4365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设计单位：河南省中工设计研究院集团股份有限公司</w:t>
      </w:r>
    </w:p>
    <w:p w14:paraId="45385434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监理单位：河南高建工程管理有限公司</w:t>
      </w:r>
    </w:p>
    <w:p w14:paraId="1D0338EB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施工单位：中铁十七局集团有限公司</w:t>
      </w:r>
    </w:p>
    <w:p w14:paraId="1FAB43AC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王玉池、黄想禄、王立东、张正珂、冯  翔、高聚玉</w:t>
      </w:r>
    </w:p>
    <w:p w14:paraId="084FEF16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李彦伟、杨金涛、王  硕、顾必超、付鹏浩、李自友</w:t>
      </w:r>
    </w:p>
    <w:p w14:paraId="7D93CB0C">
      <w:pPr>
        <w:ind w:firstLine="64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仿宋" w:hAnsi="仿宋" w:eastAsia="仿宋"/>
          <w:sz w:val="32"/>
          <w:szCs w:val="32"/>
        </w:rPr>
        <w:t>李云昆、尹臣臣、张炜祥</w:t>
      </w:r>
    </w:p>
    <w:p w14:paraId="29E18412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67、沿黄高速民权至兰考段兰考北枢纽互通式立交G106桥</w:t>
      </w:r>
    </w:p>
    <w:p w14:paraId="4B9471F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建设单位：河南交投民兰高速公路有限公司</w:t>
      </w:r>
    </w:p>
    <w:p w14:paraId="18E5F3B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设计单位：中国公路工程咨询集团有限公司</w:t>
      </w:r>
    </w:p>
    <w:p w14:paraId="48C48B07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监理单位：河南豫路工程技术开发有限公司</w:t>
      </w:r>
    </w:p>
    <w:p w14:paraId="37165E90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施工单位：中交第一航务工程局有限公司</w:t>
      </w:r>
    </w:p>
    <w:p w14:paraId="70369E0A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孟枫林、李  磊、王赞平、张  博、丁孝存、张治家</w:t>
      </w:r>
    </w:p>
    <w:p w14:paraId="7A59DCC4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黄华平、石  磊、王书军、关永康、李庆洲、张  鹏</w:t>
      </w:r>
    </w:p>
    <w:p w14:paraId="64774436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任成龙、王树宁、罗孝简</w:t>
      </w:r>
    </w:p>
    <w:p w14:paraId="4E80B2F1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68、沿黄高速公路武陟至济源段工程沁河特大桥</w:t>
      </w:r>
    </w:p>
    <w:p w14:paraId="3A5DB3E6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建设单位：河南省沿黄高速公路有限公司</w:t>
      </w:r>
    </w:p>
    <w:p w14:paraId="37CB4B0F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设计单位：华设设计集团股份有限公司</w:t>
      </w:r>
    </w:p>
    <w:p w14:paraId="0D0B4363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监理单位：安徽省中兴工程监理有限公司</w:t>
      </w:r>
    </w:p>
    <w:p w14:paraId="0424E4A4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施工单位：中交路桥建设有限公司</w:t>
      </w:r>
    </w:p>
    <w:p w14:paraId="1664197C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崔志方、张  坤、任志强、崔培力、余飞飞、王德猛</w:t>
      </w:r>
    </w:p>
    <w:p w14:paraId="19325C7A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曹  震、方琢玉、杨会超、洪少祥、王小伟、王大志</w:t>
      </w:r>
    </w:p>
    <w:p w14:paraId="3C12712A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徐朝岭、赵明明、于炜超</w:t>
      </w:r>
    </w:p>
    <w:p w14:paraId="2A8C1E9E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69、南阳市人民公园停车场及附属配套设施建设项目</w:t>
      </w:r>
    </w:p>
    <w:p w14:paraId="5C7F5C61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建设单位：南阳城投智慧停车管理有限公司</w:t>
      </w:r>
    </w:p>
    <w:p w14:paraId="1D07CBEF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设计单位：南阳市建筑设计研究院</w:t>
      </w:r>
    </w:p>
    <w:p w14:paraId="4F27495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监理单位：南阳市城建建设监理所</w:t>
      </w:r>
    </w:p>
    <w:p w14:paraId="3136882C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施工单位：中国二十二冶集团有限公司 </w:t>
      </w:r>
    </w:p>
    <w:p w14:paraId="1412BE7A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赵雪剑、武俊男、杨  波、陈  拓、苑惠杰、康海强</w:t>
      </w:r>
    </w:p>
    <w:p w14:paraId="2E221488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刘鑫航、李筱东、肖彦博、蔡二伟、王  燕、王浩通</w:t>
      </w:r>
    </w:p>
    <w:p w14:paraId="6C7A6073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70、新建5200吨/年农药中间体项目（3#辅助用房、5#车间、6#车间</w:t>
      </w:r>
    </w:p>
    <w:p w14:paraId="2DD2FAB7">
      <w:pPr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7#车间、8#综合办公楼、14#变配电室、15#污水处理设备房）</w:t>
      </w:r>
    </w:p>
    <w:p w14:paraId="11E8F75B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建设单位：河南恒晖精细化工有限责任公司</w:t>
      </w:r>
    </w:p>
    <w:p w14:paraId="31660C5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设计单位：海湾工程有限公司</w:t>
      </w:r>
    </w:p>
    <w:p w14:paraId="32F52F5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勘察单位：九州工程设计有限公司</w:t>
      </w:r>
    </w:p>
    <w:p w14:paraId="0326EBFD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监理单位：河南省中大工程监理有限公司</w:t>
      </w:r>
    </w:p>
    <w:p w14:paraId="0737FD4A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施工单位：河南省东风建工集团有限公司</w:t>
      </w:r>
    </w:p>
    <w:p w14:paraId="09FCB217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尚永刚、黄志刚、陈  静、娄永涛、秦利敏、王  龙</w:t>
      </w:r>
    </w:p>
    <w:p w14:paraId="3E48DB49">
      <w:pPr>
        <w:ind w:firstLine="640" w:firstLineChars="200"/>
        <w:rPr>
          <w:rFonts w:hint="eastAsia"/>
        </w:rPr>
      </w:pPr>
      <w:r>
        <w:rPr>
          <w:rFonts w:hint="eastAsia" w:ascii="仿宋" w:hAnsi="仿宋" w:eastAsia="仿宋"/>
          <w:sz w:val="32"/>
          <w:szCs w:val="32"/>
        </w:rPr>
        <w:t>蒲帅天、许亚飞、许  冬、黄永明、李弘康、王国超</w:t>
      </w:r>
    </w:p>
    <w:p w14:paraId="0C116049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71、康桥天樾九章一号院（二期）8号楼、9号楼、10号楼、11号楼</w:t>
      </w:r>
    </w:p>
    <w:p w14:paraId="11A77829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建设单位：郑州双茂置业有限公司</w:t>
      </w:r>
    </w:p>
    <w:p w14:paraId="60B973B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设计单位：天津市天友建筑设计股份有限公司</w:t>
      </w:r>
    </w:p>
    <w:p w14:paraId="459A185D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监理单位：中新华都国际工程咨询有限公司</w:t>
      </w:r>
    </w:p>
    <w:p w14:paraId="43A5878B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施工单位：中建二局第四建筑工程有限公司</w:t>
      </w:r>
    </w:p>
    <w:p w14:paraId="404DBE95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郭洪强、刘志东、王  刚、王光辉、王  野、李学志</w:t>
      </w:r>
    </w:p>
    <w:p w14:paraId="019520D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谢  冲、郭  军、陈建勇、王  鲁、张继鲁、张海龙</w:t>
      </w:r>
    </w:p>
    <w:p w14:paraId="511A83BE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72、郑州高新智能传感器产业基地项目</w:t>
      </w:r>
    </w:p>
    <w:p w14:paraId="013CF87B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建设单位：郑州西美芯智信息产业发展有限公司</w:t>
      </w:r>
    </w:p>
    <w:p w14:paraId="1B152734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设计单位：中国电子工程设计院股份有限公司</w:t>
      </w:r>
    </w:p>
    <w:p w14:paraId="158DC94A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勘察单位：河南省建院勘测设计有限公司</w:t>
      </w:r>
    </w:p>
    <w:p w14:paraId="7B6FE13A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监理单位：方大国际工程咨询股份有限公司</w:t>
      </w:r>
    </w:p>
    <w:p w14:paraId="0E205F41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施工单位：中建二局第四建筑工程有限公司</w:t>
      </w:r>
    </w:p>
    <w:p w14:paraId="0AF2EF26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吴  启、应锦宏、杨家振、赵东辉、毛  雨、侯尚松</w:t>
      </w:r>
    </w:p>
    <w:p w14:paraId="24CD3091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孙志华、王亚辉、杨  柯、王丹东、荆紫明、陈  超</w:t>
      </w:r>
    </w:p>
    <w:p w14:paraId="6ECCE125">
      <w:pPr>
        <w:spacing w:before="156" w:beforeLines="5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73、漯河市养老产业综合服务园建设项目（一期）1#楼</w:t>
      </w:r>
    </w:p>
    <w:p w14:paraId="44E64AAB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建设单位：漯河市康养产业投资有限公司</w:t>
      </w:r>
    </w:p>
    <w:p w14:paraId="51CB5045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设计单位：上海同建强华建筑设计有限公司</w:t>
      </w:r>
    </w:p>
    <w:p w14:paraId="7FD35236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监理单位：河南诚信工程管理有限公司</w:t>
      </w:r>
    </w:p>
    <w:p w14:paraId="6905D814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施工单位：中冶天工集团有限公司</w:t>
      </w:r>
    </w:p>
    <w:p w14:paraId="203F57DA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刘  超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王鹤言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付嘉庆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张  洋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路效禹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席若天</w:t>
      </w:r>
    </w:p>
    <w:p w14:paraId="3919FED8">
      <w:pPr>
        <w:ind w:firstLine="640" w:firstLineChars="200"/>
        <w:rPr>
          <w:rFonts w:hint="eastAsia"/>
        </w:rPr>
      </w:pPr>
      <w:r>
        <w:rPr>
          <w:rFonts w:hint="eastAsia" w:ascii="仿宋" w:hAnsi="仿宋" w:eastAsia="仿宋"/>
          <w:sz w:val="32"/>
          <w:szCs w:val="32"/>
        </w:rPr>
        <w:t>熊宏鑫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刘  戈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秦  硕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秦轩立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于会勇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乔芳静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8" w:right="1077" w:bottom="1304" w:left="130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266C9D">
    <w:pPr>
      <w:pStyle w:val="7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2524125</wp:posOffset>
              </wp:positionH>
              <wp:positionV relativeFrom="paragraph">
                <wp:posOffset>635</wp:posOffset>
              </wp:positionV>
              <wp:extent cx="1095375" cy="1828800"/>
              <wp:effectExtent l="0" t="0" r="9525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9537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77A5480">
                          <w:pPr>
                            <w:pStyle w:val="7"/>
                            <w:rPr>
                              <w:rFonts w:hint="eastAsia"/>
                            </w:rPr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8.75pt;margin-top:0.05pt;height:144pt;width:86.25pt;mso-position-horizontal-relative:margin;z-index:251659264;mso-width-relative:page;mso-height-relative:page;" filled="f" stroked="f" coordsize="21600,21600" o:gfxdata="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Mw/9S9cAAAAIAQAADwAAAAAAAAABACAAAAAiAAAAZHJzL2Rvd25yZXYueG1s&#10;UEsBAhQAFAAAAAgAh07iQNGUEHkyAgAAVwQAAA4AAAAAAAAAAQAgAAAAJ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77A5480">
                    <w:pPr>
                      <w:pStyle w:val="7"/>
                      <w:rPr>
                        <w:rFonts w:hint="eastAsia"/>
                      </w:rPr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D98B96">
    <w:pPr>
      <w:pStyle w:val="7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1A59FC">
    <w:pPr>
      <w:pStyle w:val="7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5F7D59">
    <w:pPr>
      <w:pStyle w:val="8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089998">
    <w:pPr>
      <w:pStyle w:val="8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4543">
    <w:pPr>
      <w:pStyle w:val="8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4357C5"/>
    <w:multiLevelType w:val="multilevel"/>
    <w:tmpl w:val="034357C5"/>
    <w:lvl w:ilvl="0" w:tentative="0">
      <w:start w:val="9"/>
      <w:numFmt w:val="decimal"/>
      <w:lvlText w:val="%1、"/>
      <w:lvlJc w:val="left"/>
      <w:pPr>
        <w:ind w:left="1224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84" w:hanging="440"/>
      </w:pPr>
    </w:lvl>
    <w:lvl w:ilvl="2" w:tentative="0">
      <w:start w:val="1"/>
      <w:numFmt w:val="lowerRoman"/>
      <w:lvlText w:val="%3."/>
      <w:lvlJc w:val="right"/>
      <w:pPr>
        <w:ind w:left="1824" w:hanging="440"/>
      </w:pPr>
    </w:lvl>
    <w:lvl w:ilvl="3" w:tentative="0">
      <w:start w:val="1"/>
      <w:numFmt w:val="decimal"/>
      <w:lvlText w:val="%4."/>
      <w:lvlJc w:val="left"/>
      <w:pPr>
        <w:ind w:left="2264" w:hanging="440"/>
      </w:pPr>
    </w:lvl>
    <w:lvl w:ilvl="4" w:tentative="0">
      <w:start w:val="1"/>
      <w:numFmt w:val="lowerLetter"/>
      <w:lvlText w:val="%5)"/>
      <w:lvlJc w:val="left"/>
      <w:pPr>
        <w:ind w:left="2704" w:hanging="440"/>
      </w:pPr>
    </w:lvl>
    <w:lvl w:ilvl="5" w:tentative="0">
      <w:start w:val="1"/>
      <w:numFmt w:val="lowerRoman"/>
      <w:lvlText w:val="%6."/>
      <w:lvlJc w:val="right"/>
      <w:pPr>
        <w:ind w:left="3144" w:hanging="440"/>
      </w:pPr>
    </w:lvl>
    <w:lvl w:ilvl="6" w:tentative="0">
      <w:start w:val="1"/>
      <w:numFmt w:val="decimal"/>
      <w:lvlText w:val="%7."/>
      <w:lvlJc w:val="left"/>
      <w:pPr>
        <w:ind w:left="3584" w:hanging="440"/>
      </w:pPr>
    </w:lvl>
    <w:lvl w:ilvl="7" w:tentative="0">
      <w:start w:val="1"/>
      <w:numFmt w:val="lowerLetter"/>
      <w:lvlText w:val="%8)"/>
      <w:lvlJc w:val="left"/>
      <w:pPr>
        <w:ind w:left="4024" w:hanging="440"/>
      </w:pPr>
    </w:lvl>
    <w:lvl w:ilvl="8" w:tentative="0">
      <w:start w:val="1"/>
      <w:numFmt w:val="lowerRoman"/>
      <w:lvlText w:val="%9."/>
      <w:lvlJc w:val="right"/>
      <w:pPr>
        <w:ind w:left="4464" w:hanging="440"/>
      </w:pPr>
    </w:lvl>
  </w:abstractNum>
  <w:abstractNum w:abstractNumId="1">
    <w:nsid w:val="6CE96CCF"/>
    <w:multiLevelType w:val="multilevel"/>
    <w:tmpl w:val="6CE96CCF"/>
    <w:lvl w:ilvl="0" w:tentative="0">
      <w:start w:val="1"/>
      <w:numFmt w:val="decimal"/>
      <w:lvlText w:val="%1、"/>
      <w:lvlJc w:val="left"/>
      <w:pPr>
        <w:ind w:left="504" w:hanging="50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502"/>
    <w:rsid w:val="000162E5"/>
    <w:rsid w:val="00043CA1"/>
    <w:rsid w:val="00044655"/>
    <w:rsid w:val="00045F23"/>
    <w:rsid w:val="0004759C"/>
    <w:rsid w:val="0006647F"/>
    <w:rsid w:val="000C20EC"/>
    <w:rsid w:val="000F51BD"/>
    <w:rsid w:val="001314A1"/>
    <w:rsid w:val="00170E90"/>
    <w:rsid w:val="0018230B"/>
    <w:rsid w:val="001863B8"/>
    <w:rsid w:val="00195B7B"/>
    <w:rsid w:val="001B31FC"/>
    <w:rsid w:val="001B41A2"/>
    <w:rsid w:val="001C330E"/>
    <w:rsid w:val="001C7DFE"/>
    <w:rsid w:val="0020726F"/>
    <w:rsid w:val="002417FF"/>
    <w:rsid w:val="00254876"/>
    <w:rsid w:val="0025492F"/>
    <w:rsid w:val="0026353E"/>
    <w:rsid w:val="00275666"/>
    <w:rsid w:val="00275961"/>
    <w:rsid w:val="002A368A"/>
    <w:rsid w:val="002A3780"/>
    <w:rsid w:val="002A5804"/>
    <w:rsid w:val="002A79FA"/>
    <w:rsid w:val="002C09F0"/>
    <w:rsid w:val="002E3437"/>
    <w:rsid w:val="002F09F9"/>
    <w:rsid w:val="002F380C"/>
    <w:rsid w:val="002F6F5A"/>
    <w:rsid w:val="00310F1C"/>
    <w:rsid w:val="00380557"/>
    <w:rsid w:val="003A5BFC"/>
    <w:rsid w:val="003D04EC"/>
    <w:rsid w:val="003E3AF5"/>
    <w:rsid w:val="003F6EB5"/>
    <w:rsid w:val="00416CC4"/>
    <w:rsid w:val="00417EDE"/>
    <w:rsid w:val="004357FA"/>
    <w:rsid w:val="00482408"/>
    <w:rsid w:val="00486364"/>
    <w:rsid w:val="00496297"/>
    <w:rsid w:val="004A2D57"/>
    <w:rsid w:val="004A54F0"/>
    <w:rsid w:val="004D0E59"/>
    <w:rsid w:val="004D5177"/>
    <w:rsid w:val="004D6139"/>
    <w:rsid w:val="004E398A"/>
    <w:rsid w:val="004F1ED2"/>
    <w:rsid w:val="00505AAD"/>
    <w:rsid w:val="005063EE"/>
    <w:rsid w:val="00515E46"/>
    <w:rsid w:val="00535DA8"/>
    <w:rsid w:val="00537F96"/>
    <w:rsid w:val="00545470"/>
    <w:rsid w:val="005A1FE2"/>
    <w:rsid w:val="005B6A6B"/>
    <w:rsid w:val="0064268F"/>
    <w:rsid w:val="00643C04"/>
    <w:rsid w:val="006456E2"/>
    <w:rsid w:val="00671F9C"/>
    <w:rsid w:val="0067391A"/>
    <w:rsid w:val="006A6FB0"/>
    <w:rsid w:val="006D61A4"/>
    <w:rsid w:val="006D7836"/>
    <w:rsid w:val="006E05BE"/>
    <w:rsid w:val="006E122E"/>
    <w:rsid w:val="006F4128"/>
    <w:rsid w:val="00705DCA"/>
    <w:rsid w:val="00727307"/>
    <w:rsid w:val="00727F0C"/>
    <w:rsid w:val="00737597"/>
    <w:rsid w:val="0076202F"/>
    <w:rsid w:val="00770654"/>
    <w:rsid w:val="00784636"/>
    <w:rsid w:val="007A3406"/>
    <w:rsid w:val="007C1B24"/>
    <w:rsid w:val="007D4349"/>
    <w:rsid w:val="007F1C99"/>
    <w:rsid w:val="008009EE"/>
    <w:rsid w:val="00806688"/>
    <w:rsid w:val="00817069"/>
    <w:rsid w:val="00821475"/>
    <w:rsid w:val="00866FEA"/>
    <w:rsid w:val="00872CF6"/>
    <w:rsid w:val="00883B9B"/>
    <w:rsid w:val="00891450"/>
    <w:rsid w:val="008975D0"/>
    <w:rsid w:val="008A1E97"/>
    <w:rsid w:val="008C6A1E"/>
    <w:rsid w:val="008E1919"/>
    <w:rsid w:val="008F4DDB"/>
    <w:rsid w:val="00934BBE"/>
    <w:rsid w:val="0095299A"/>
    <w:rsid w:val="009634B2"/>
    <w:rsid w:val="00966885"/>
    <w:rsid w:val="00977585"/>
    <w:rsid w:val="0098090C"/>
    <w:rsid w:val="00985FFF"/>
    <w:rsid w:val="009B40A6"/>
    <w:rsid w:val="009C68AD"/>
    <w:rsid w:val="009E41DE"/>
    <w:rsid w:val="009F32CB"/>
    <w:rsid w:val="00A1461B"/>
    <w:rsid w:val="00A165FA"/>
    <w:rsid w:val="00A3664D"/>
    <w:rsid w:val="00A629EE"/>
    <w:rsid w:val="00A63346"/>
    <w:rsid w:val="00A81756"/>
    <w:rsid w:val="00A839CB"/>
    <w:rsid w:val="00AB62C9"/>
    <w:rsid w:val="00AB7473"/>
    <w:rsid w:val="00AC7B20"/>
    <w:rsid w:val="00AD0263"/>
    <w:rsid w:val="00AD1C68"/>
    <w:rsid w:val="00AD29F8"/>
    <w:rsid w:val="00AE56AE"/>
    <w:rsid w:val="00AF41D9"/>
    <w:rsid w:val="00B161C6"/>
    <w:rsid w:val="00B43206"/>
    <w:rsid w:val="00B50FF3"/>
    <w:rsid w:val="00B566D1"/>
    <w:rsid w:val="00B62FAD"/>
    <w:rsid w:val="00B63ADA"/>
    <w:rsid w:val="00B65E83"/>
    <w:rsid w:val="00B835E6"/>
    <w:rsid w:val="00B9789E"/>
    <w:rsid w:val="00BB6A3F"/>
    <w:rsid w:val="00BD1DB0"/>
    <w:rsid w:val="00BD76E3"/>
    <w:rsid w:val="00BE6E9C"/>
    <w:rsid w:val="00BF5DFB"/>
    <w:rsid w:val="00C02753"/>
    <w:rsid w:val="00C13F67"/>
    <w:rsid w:val="00C744C1"/>
    <w:rsid w:val="00C7603F"/>
    <w:rsid w:val="00C86E8E"/>
    <w:rsid w:val="00C9621F"/>
    <w:rsid w:val="00CA2571"/>
    <w:rsid w:val="00CA6529"/>
    <w:rsid w:val="00CC11E1"/>
    <w:rsid w:val="00CE17D5"/>
    <w:rsid w:val="00CE5502"/>
    <w:rsid w:val="00CE736F"/>
    <w:rsid w:val="00CF0CB7"/>
    <w:rsid w:val="00D17096"/>
    <w:rsid w:val="00D2445A"/>
    <w:rsid w:val="00D51FAB"/>
    <w:rsid w:val="00D66A88"/>
    <w:rsid w:val="00D747D4"/>
    <w:rsid w:val="00D86065"/>
    <w:rsid w:val="00D94F98"/>
    <w:rsid w:val="00DB4B1B"/>
    <w:rsid w:val="00DE0D57"/>
    <w:rsid w:val="00DF23AF"/>
    <w:rsid w:val="00E24051"/>
    <w:rsid w:val="00E2457D"/>
    <w:rsid w:val="00E315F6"/>
    <w:rsid w:val="00E44010"/>
    <w:rsid w:val="00E45433"/>
    <w:rsid w:val="00E462ED"/>
    <w:rsid w:val="00E60CE5"/>
    <w:rsid w:val="00E6105F"/>
    <w:rsid w:val="00E72026"/>
    <w:rsid w:val="00E93AD4"/>
    <w:rsid w:val="00EB482E"/>
    <w:rsid w:val="00EC04C1"/>
    <w:rsid w:val="00EC2A10"/>
    <w:rsid w:val="00EC3E46"/>
    <w:rsid w:val="00EE1DFA"/>
    <w:rsid w:val="00F004E3"/>
    <w:rsid w:val="00F2339A"/>
    <w:rsid w:val="00F32F06"/>
    <w:rsid w:val="00F3549A"/>
    <w:rsid w:val="00F60104"/>
    <w:rsid w:val="01011432"/>
    <w:rsid w:val="01505F15"/>
    <w:rsid w:val="015F146C"/>
    <w:rsid w:val="01934780"/>
    <w:rsid w:val="01BB7833"/>
    <w:rsid w:val="01D84888"/>
    <w:rsid w:val="01DD59FB"/>
    <w:rsid w:val="020D280D"/>
    <w:rsid w:val="022E44A8"/>
    <w:rsid w:val="02353A89"/>
    <w:rsid w:val="02477318"/>
    <w:rsid w:val="026003DA"/>
    <w:rsid w:val="02702D13"/>
    <w:rsid w:val="0274661E"/>
    <w:rsid w:val="0291407A"/>
    <w:rsid w:val="02F456F2"/>
    <w:rsid w:val="03C86237"/>
    <w:rsid w:val="04155920"/>
    <w:rsid w:val="042C2C6A"/>
    <w:rsid w:val="04635FDA"/>
    <w:rsid w:val="047343F5"/>
    <w:rsid w:val="058F525E"/>
    <w:rsid w:val="05AA2D35"/>
    <w:rsid w:val="05EE492D"/>
    <w:rsid w:val="063C027F"/>
    <w:rsid w:val="06400C4E"/>
    <w:rsid w:val="065169B7"/>
    <w:rsid w:val="065564A8"/>
    <w:rsid w:val="06BD229F"/>
    <w:rsid w:val="07322846"/>
    <w:rsid w:val="075D73AD"/>
    <w:rsid w:val="07726BE5"/>
    <w:rsid w:val="07B2792A"/>
    <w:rsid w:val="07CA5A02"/>
    <w:rsid w:val="080D690E"/>
    <w:rsid w:val="086879C8"/>
    <w:rsid w:val="086A07F3"/>
    <w:rsid w:val="08874912"/>
    <w:rsid w:val="08931509"/>
    <w:rsid w:val="08E6788B"/>
    <w:rsid w:val="09006915"/>
    <w:rsid w:val="097A4477"/>
    <w:rsid w:val="09BB108D"/>
    <w:rsid w:val="0A25114F"/>
    <w:rsid w:val="0A9D041D"/>
    <w:rsid w:val="0B4D1E43"/>
    <w:rsid w:val="0B5605CC"/>
    <w:rsid w:val="0B8D0492"/>
    <w:rsid w:val="0BB91287"/>
    <w:rsid w:val="0C0F70F9"/>
    <w:rsid w:val="0C2D3A23"/>
    <w:rsid w:val="0C9413AC"/>
    <w:rsid w:val="0CB109AF"/>
    <w:rsid w:val="0D2B4339"/>
    <w:rsid w:val="0D933D59"/>
    <w:rsid w:val="0DC108C7"/>
    <w:rsid w:val="0E1704E7"/>
    <w:rsid w:val="0E3D2D06"/>
    <w:rsid w:val="0E9121DA"/>
    <w:rsid w:val="0EF12AE6"/>
    <w:rsid w:val="0EFE3137"/>
    <w:rsid w:val="0F0027C4"/>
    <w:rsid w:val="0F0F7410"/>
    <w:rsid w:val="0F1A64E0"/>
    <w:rsid w:val="0F36499C"/>
    <w:rsid w:val="0F6C4C27"/>
    <w:rsid w:val="0FB915A7"/>
    <w:rsid w:val="10E741A0"/>
    <w:rsid w:val="11CB03D8"/>
    <w:rsid w:val="131C7397"/>
    <w:rsid w:val="13655850"/>
    <w:rsid w:val="145F76DE"/>
    <w:rsid w:val="149D150E"/>
    <w:rsid w:val="14CB5B87"/>
    <w:rsid w:val="14D7452C"/>
    <w:rsid w:val="14DB75E1"/>
    <w:rsid w:val="14FC3F92"/>
    <w:rsid w:val="15284D87"/>
    <w:rsid w:val="15EA028F"/>
    <w:rsid w:val="169C5A2D"/>
    <w:rsid w:val="16B32D77"/>
    <w:rsid w:val="16FD2DDE"/>
    <w:rsid w:val="179C27A3"/>
    <w:rsid w:val="18381DFE"/>
    <w:rsid w:val="191C10A7"/>
    <w:rsid w:val="1997072D"/>
    <w:rsid w:val="19D159ED"/>
    <w:rsid w:val="19D43730"/>
    <w:rsid w:val="1A0F5CBD"/>
    <w:rsid w:val="1A240213"/>
    <w:rsid w:val="1A475CB0"/>
    <w:rsid w:val="1A9F5AEC"/>
    <w:rsid w:val="1AA03612"/>
    <w:rsid w:val="1AA475A6"/>
    <w:rsid w:val="1AA66E7A"/>
    <w:rsid w:val="1AAC0209"/>
    <w:rsid w:val="1AEB0D31"/>
    <w:rsid w:val="1B1D4C62"/>
    <w:rsid w:val="1B41112D"/>
    <w:rsid w:val="1B770817"/>
    <w:rsid w:val="1B965141"/>
    <w:rsid w:val="1BC53F97"/>
    <w:rsid w:val="1C420E24"/>
    <w:rsid w:val="1CC63804"/>
    <w:rsid w:val="1CDA5265"/>
    <w:rsid w:val="1CFF0AC4"/>
    <w:rsid w:val="1D2A0A29"/>
    <w:rsid w:val="1D646B79"/>
    <w:rsid w:val="1D840FC9"/>
    <w:rsid w:val="1D884F5D"/>
    <w:rsid w:val="1DC15D79"/>
    <w:rsid w:val="1E350387"/>
    <w:rsid w:val="1E8219AC"/>
    <w:rsid w:val="1E862C77"/>
    <w:rsid w:val="1ED65854"/>
    <w:rsid w:val="1F08640C"/>
    <w:rsid w:val="1F155649"/>
    <w:rsid w:val="1F3C7DAD"/>
    <w:rsid w:val="1F402E18"/>
    <w:rsid w:val="1FB34B4B"/>
    <w:rsid w:val="1FC73832"/>
    <w:rsid w:val="1FFE5062"/>
    <w:rsid w:val="20031675"/>
    <w:rsid w:val="201725C8"/>
    <w:rsid w:val="20213D83"/>
    <w:rsid w:val="20270A5D"/>
    <w:rsid w:val="20CC33B3"/>
    <w:rsid w:val="20D91B99"/>
    <w:rsid w:val="2127683B"/>
    <w:rsid w:val="2129610F"/>
    <w:rsid w:val="21725D08"/>
    <w:rsid w:val="21A460DD"/>
    <w:rsid w:val="21D249F9"/>
    <w:rsid w:val="21F26E49"/>
    <w:rsid w:val="228C2DF9"/>
    <w:rsid w:val="23132657"/>
    <w:rsid w:val="2322375E"/>
    <w:rsid w:val="235D05EE"/>
    <w:rsid w:val="23902475"/>
    <w:rsid w:val="23A33334"/>
    <w:rsid w:val="23D5432C"/>
    <w:rsid w:val="24084702"/>
    <w:rsid w:val="24997A50"/>
    <w:rsid w:val="24C745BD"/>
    <w:rsid w:val="24EA02AB"/>
    <w:rsid w:val="250E200B"/>
    <w:rsid w:val="251B4DDA"/>
    <w:rsid w:val="25A14E0E"/>
    <w:rsid w:val="25B34B41"/>
    <w:rsid w:val="25F513C4"/>
    <w:rsid w:val="272F6449"/>
    <w:rsid w:val="273B3040"/>
    <w:rsid w:val="278E2FB5"/>
    <w:rsid w:val="27A2690A"/>
    <w:rsid w:val="27B444A9"/>
    <w:rsid w:val="2826784C"/>
    <w:rsid w:val="28461C9C"/>
    <w:rsid w:val="28773C04"/>
    <w:rsid w:val="28887E0E"/>
    <w:rsid w:val="2899001E"/>
    <w:rsid w:val="28EF5BA4"/>
    <w:rsid w:val="28F72F97"/>
    <w:rsid w:val="293B2E83"/>
    <w:rsid w:val="299324A6"/>
    <w:rsid w:val="299B6018"/>
    <w:rsid w:val="29EF3C6E"/>
    <w:rsid w:val="2A1A0CEB"/>
    <w:rsid w:val="2A3049B2"/>
    <w:rsid w:val="2ACF7D27"/>
    <w:rsid w:val="2AD652C5"/>
    <w:rsid w:val="2AF552B4"/>
    <w:rsid w:val="2B095172"/>
    <w:rsid w:val="2BA83A0E"/>
    <w:rsid w:val="2BBE747D"/>
    <w:rsid w:val="2CCD4E19"/>
    <w:rsid w:val="2D1660E1"/>
    <w:rsid w:val="2D8A43D9"/>
    <w:rsid w:val="2DEE4968"/>
    <w:rsid w:val="2E3507E9"/>
    <w:rsid w:val="2E4B6D26"/>
    <w:rsid w:val="2E4C168F"/>
    <w:rsid w:val="2EAC7A66"/>
    <w:rsid w:val="2FA81D0E"/>
    <w:rsid w:val="2FF03F3B"/>
    <w:rsid w:val="30182170"/>
    <w:rsid w:val="304545E8"/>
    <w:rsid w:val="304A60A2"/>
    <w:rsid w:val="30977539"/>
    <w:rsid w:val="30AE4883"/>
    <w:rsid w:val="317A1E4C"/>
    <w:rsid w:val="318D4498"/>
    <w:rsid w:val="31B41A25"/>
    <w:rsid w:val="31E71DFA"/>
    <w:rsid w:val="3219563F"/>
    <w:rsid w:val="32432DA9"/>
    <w:rsid w:val="3244724D"/>
    <w:rsid w:val="325F4087"/>
    <w:rsid w:val="326D4515"/>
    <w:rsid w:val="3284589B"/>
    <w:rsid w:val="32A41A99"/>
    <w:rsid w:val="32C2769F"/>
    <w:rsid w:val="32D3412D"/>
    <w:rsid w:val="32EF70AC"/>
    <w:rsid w:val="34414F4A"/>
    <w:rsid w:val="3481709B"/>
    <w:rsid w:val="3484754B"/>
    <w:rsid w:val="34963664"/>
    <w:rsid w:val="349A75F8"/>
    <w:rsid w:val="35A61FCC"/>
    <w:rsid w:val="36376EAD"/>
    <w:rsid w:val="3648157F"/>
    <w:rsid w:val="368D0A96"/>
    <w:rsid w:val="36B97ADD"/>
    <w:rsid w:val="36D21734"/>
    <w:rsid w:val="37562C6E"/>
    <w:rsid w:val="377E0C44"/>
    <w:rsid w:val="38761300"/>
    <w:rsid w:val="390A2872"/>
    <w:rsid w:val="392F2E81"/>
    <w:rsid w:val="394774A4"/>
    <w:rsid w:val="3A0E0140"/>
    <w:rsid w:val="3A145757"/>
    <w:rsid w:val="3A1E65D5"/>
    <w:rsid w:val="3A286526"/>
    <w:rsid w:val="3A287454"/>
    <w:rsid w:val="3A2B5664"/>
    <w:rsid w:val="3AA1573A"/>
    <w:rsid w:val="3B021A53"/>
    <w:rsid w:val="3B0239DA"/>
    <w:rsid w:val="3B6C511E"/>
    <w:rsid w:val="3B871FE2"/>
    <w:rsid w:val="3C0044B2"/>
    <w:rsid w:val="3C2D19E1"/>
    <w:rsid w:val="3C4816E7"/>
    <w:rsid w:val="3CBA6400"/>
    <w:rsid w:val="3CDF4BE8"/>
    <w:rsid w:val="3D7C385C"/>
    <w:rsid w:val="3D8449A1"/>
    <w:rsid w:val="3DC7541E"/>
    <w:rsid w:val="3DC94AAA"/>
    <w:rsid w:val="3DC96858"/>
    <w:rsid w:val="3E2421DF"/>
    <w:rsid w:val="3E8409D1"/>
    <w:rsid w:val="3ECB6599"/>
    <w:rsid w:val="3EFD0EAF"/>
    <w:rsid w:val="3F3F1723"/>
    <w:rsid w:val="3F6902F3"/>
    <w:rsid w:val="3F9B2476"/>
    <w:rsid w:val="3F9F77F4"/>
    <w:rsid w:val="3FA24015"/>
    <w:rsid w:val="3FCA52EB"/>
    <w:rsid w:val="3FDB4B57"/>
    <w:rsid w:val="3FE1257F"/>
    <w:rsid w:val="401D10DD"/>
    <w:rsid w:val="40354679"/>
    <w:rsid w:val="40B57568"/>
    <w:rsid w:val="418E178F"/>
    <w:rsid w:val="41962EF5"/>
    <w:rsid w:val="419929E5"/>
    <w:rsid w:val="41A01FC6"/>
    <w:rsid w:val="41BB6E00"/>
    <w:rsid w:val="41D61543"/>
    <w:rsid w:val="420267DC"/>
    <w:rsid w:val="42075CD6"/>
    <w:rsid w:val="42277FF1"/>
    <w:rsid w:val="422A188F"/>
    <w:rsid w:val="425C2101"/>
    <w:rsid w:val="427B188B"/>
    <w:rsid w:val="42B31885"/>
    <w:rsid w:val="430976F7"/>
    <w:rsid w:val="434150E2"/>
    <w:rsid w:val="437B2289"/>
    <w:rsid w:val="43F9776B"/>
    <w:rsid w:val="454F5625"/>
    <w:rsid w:val="45660E30"/>
    <w:rsid w:val="459C22E3"/>
    <w:rsid w:val="45F51E61"/>
    <w:rsid w:val="46113492"/>
    <w:rsid w:val="46252A2C"/>
    <w:rsid w:val="465670F7"/>
    <w:rsid w:val="46B362F7"/>
    <w:rsid w:val="46D87B0C"/>
    <w:rsid w:val="476D64A6"/>
    <w:rsid w:val="47883A62"/>
    <w:rsid w:val="47917FF5"/>
    <w:rsid w:val="47975C19"/>
    <w:rsid w:val="47CA40C6"/>
    <w:rsid w:val="47D25049"/>
    <w:rsid w:val="47DC1CEB"/>
    <w:rsid w:val="480C5CBF"/>
    <w:rsid w:val="48425B85"/>
    <w:rsid w:val="487B457C"/>
    <w:rsid w:val="4892064D"/>
    <w:rsid w:val="48943F06"/>
    <w:rsid w:val="48B14AB8"/>
    <w:rsid w:val="48C34B8A"/>
    <w:rsid w:val="48CE7BD0"/>
    <w:rsid w:val="48DB38E3"/>
    <w:rsid w:val="490C5CCE"/>
    <w:rsid w:val="49EF7646"/>
    <w:rsid w:val="4A834233"/>
    <w:rsid w:val="4B321F9E"/>
    <w:rsid w:val="4B50680B"/>
    <w:rsid w:val="4BB46CD2"/>
    <w:rsid w:val="4BD74836"/>
    <w:rsid w:val="4BF52F0E"/>
    <w:rsid w:val="4C3954F1"/>
    <w:rsid w:val="4C431ECB"/>
    <w:rsid w:val="4C4A7B51"/>
    <w:rsid w:val="4C667968"/>
    <w:rsid w:val="4C746529"/>
    <w:rsid w:val="4D7A191D"/>
    <w:rsid w:val="4DA16EA9"/>
    <w:rsid w:val="4DAD1CF2"/>
    <w:rsid w:val="4E086F29"/>
    <w:rsid w:val="4E7F0C18"/>
    <w:rsid w:val="4E93713A"/>
    <w:rsid w:val="4ECC43FA"/>
    <w:rsid w:val="4F2558B8"/>
    <w:rsid w:val="4F3B0A9C"/>
    <w:rsid w:val="4F841648"/>
    <w:rsid w:val="4FF754A7"/>
    <w:rsid w:val="502142D2"/>
    <w:rsid w:val="50313DE5"/>
    <w:rsid w:val="50474879"/>
    <w:rsid w:val="5060129E"/>
    <w:rsid w:val="50EB5026"/>
    <w:rsid w:val="5139564B"/>
    <w:rsid w:val="51583D23"/>
    <w:rsid w:val="5248023B"/>
    <w:rsid w:val="5253210D"/>
    <w:rsid w:val="526E7576"/>
    <w:rsid w:val="528D5C4E"/>
    <w:rsid w:val="52934C55"/>
    <w:rsid w:val="52A86F2C"/>
    <w:rsid w:val="52B14033"/>
    <w:rsid w:val="52CA50F4"/>
    <w:rsid w:val="5358625C"/>
    <w:rsid w:val="538351B8"/>
    <w:rsid w:val="538A4A2E"/>
    <w:rsid w:val="538E1C7E"/>
    <w:rsid w:val="539A4A01"/>
    <w:rsid w:val="542E16B3"/>
    <w:rsid w:val="54316AAD"/>
    <w:rsid w:val="54840BFA"/>
    <w:rsid w:val="54A159E1"/>
    <w:rsid w:val="55212088"/>
    <w:rsid w:val="55B40F94"/>
    <w:rsid w:val="55B654BC"/>
    <w:rsid w:val="55E262B1"/>
    <w:rsid w:val="55EE4C56"/>
    <w:rsid w:val="56050989"/>
    <w:rsid w:val="56352885"/>
    <w:rsid w:val="56586573"/>
    <w:rsid w:val="57632AF2"/>
    <w:rsid w:val="57E3666D"/>
    <w:rsid w:val="580C7E37"/>
    <w:rsid w:val="581666E6"/>
    <w:rsid w:val="585039A6"/>
    <w:rsid w:val="58584F50"/>
    <w:rsid w:val="58C779E0"/>
    <w:rsid w:val="591A7871"/>
    <w:rsid w:val="593E4146"/>
    <w:rsid w:val="597A4A53"/>
    <w:rsid w:val="5998358B"/>
    <w:rsid w:val="5A56316F"/>
    <w:rsid w:val="5A5B2136"/>
    <w:rsid w:val="5B7420A1"/>
    <w:rsid w:val="5BAC35E9"/>
    <w:rsid w:val="5BEE555B"/>
    <w:rsid w:val="5BFE5E0F"/>
    <w:rsid w:val="5C4C26F5"/>
    <w:rsid w:val="5C8A46F6"/>
    <w:rsid w:val="5D9205BD"/>
    <w:rsid w:val="5D995DEF"/>
    <w:rsid w:val="5E6F6EE3"/>
    <w:rsid w:val="5E9F5687"/>
    <w:rsid w:val="5EE237C6"/>
    <w:rsid w:val="5F990328"/>
    <w:rsid w:val="5FCD3B2E"/>
    <w:rsid w:val="6057789C"/>
    <w:rsid w:val="60817CC0"/>
    <w:rsid w:val="60C05441"/>
    <w:rsid w:val="60F06EFE"/>
    <w:rsid w:val="611C5E90"/>
    <w:rsid w:val="616663B2"/>
    <w:rsid w:val="61774699"/>
    <w:rsid w:val="61EF4230"/>
    <w:rsid w:val="62015D11"/>
    <w:rsid w:val="6205553D"/>
    <w:rsid w:val="623460E6"/>
    <w:rsid w:val="625F0BC0"/>
    <w:rsid w:val="629E24BD"/>
    <w:rsid w:val="62C433B4"/>
    <w:rsid w:val="62F85366"/>
    <w:rsid w:val="630844DB"/>
    <w:rsid w:val="637F7835"/>
    <w:rsid w:val="638702D0"/>
    <w:rsid w:val="639D5446"/>
    <w:rsid w:val="63B23F7A"/>
    <w:rsid w:val="63D00091"/>
    <w:rsid w:val="63ED07DB"/>
    <w:rsid w:val="65053D6A"/>
    <w:rsid w:val="651B27B4"/>
    <w:rsid w:val="65462E05"/>
    <w:rsid w:val="65780854"/>
    <w:rsid w:val="65B65064"/>
    <w:rsid w:val="66845150"/>
    <w:rsid w:val="668A7943"/>
    <w:rsid w:val="6694670D"/>
    <w:rsid w:val="66C51A03"/>
    <w:rsid w:val="66DE2AC5"/>
    <w:rsid w:val="66EC3434"/>
    <w:rsid w:val="66F671B9"/>
    <w:rsid w:val="672A5D0A"/>
    <w:rsid w:val="67AB039A"/>
    <w:rsid w:val="67F73E3E"/>
    <w:rsid w:val="68800CDA"/>
    <w:rsid w:val="689A2A1B"/>
    <w:rsid w:val="68B00491"/>
    <w:rsid w:val="691D41D3"/>
    <w:rsid w:val="69C266CE"/>
    <w:rsid w:val="6AA92D18"/>
    <w:rsid w:val="6AF91C7B"/>
    <w:rsid w:val="6B00125C"/>
    <w:rsid w:val="6B0B653D"/>
    <w:rsid w:val="6B182A49"/>
    <w:rsid w:val="6B3047CC"/>
    <w:rsid w:val="6B321631"/>
    <w:rsid w:val="6B3C7DBA"/>
    <w:rsid w:val="6B454EC0"/>
    <w:rsid w:val="6C0E2580"/>
    <w:rsid w:val="6C51133F"/>
    <w:rsid w:val="6C975BF0"/>
    <w:rsid w:val="6CC66852"/>
    <w:rsid w:val="6CF21078"/>
    <w:rsid w:val="6D1B05CF"/>
    <w:rsid w:val="6DC85463"/>
    <w:rsid w:val="6E005A16"/>
    <w:rsid w:val="6E3A4840"/>
    <w:rsid w:val="6E602011"/>
    <w:rsid w:val="6E6C6BF7"/>
    <w:rsid w:val="6E7F36C9"/>
    <w:rsid w:val="6E9543B1"/>
    <w:rsid w:val="6E9C4850"/>
    <w:rsid w:val="6E9F329F"/>
    <w:rsid w:val="6EB4013C"/>
    <w:rsid w:val="6F20011E"/>
    <w:rsid w:val="6F4F630E"/>
    <w:rsid w:val="6FA54A07"/>
    <w:rsid w:val="7007308C"/>
    <w:rsid w:val="70674A72"/>
    <w:rsid w:val="707A1AB0"/>
    <w:rsid w:val="70DF65BA"/>
    <w:rsid w:val="71094BE2"/>
    <w:rsid w:val="717D209B"/>
    <w:rsid w:val="71851FEE"/>
    <w:rsid w:val="71A874F1"/>
    <w:rsid w:val="71AD7C63"/>
    <w:rsid w:val="71E66A3E"/>
    <w:rsid w:val="721F290F"/>
    <w:rsid w:val="73092C77"/>
    <w:rsid w:val="732301DD"/>
    <w:rsid w:val="734465E6"/>
    <w:rsid w:val="73591E51"/>
    <w:rsid w:val="735A0BDC"/>
    <w:rsid w:val="73B76B77"/>
    <w:rsid w:val="73D239B1"/>
    <w:rsid w:val="73FC458A"/>
    <w:rsid w:val="74687E72"/>
    <w:rsid w:val="74F11C15"/>
    <w:rsid w:val="75387844"/>
    <w:rsid w:val="759F78C3"/>
    <w:rsid w:val="766308F1"/>
    <w:rsid w:val="76AA29C3"/>
    <w:rsid w:val="77065E4C"/>
    <w:rsid w:val="770E2F52"/>
    <w:rsid w:val="772E53A2"/>
    <w:rsid w:val="773F1043"/>
    <w:rsid w:val="77444BC6"/>
    <w:rsid w:val="77B358A8"/>
    <w:rsid w:val="77C52B3F"/>
    <w:rsid w:val="77CA13AB"/>
    <w:rsid w:val="77D47CF8"/>
    <w:rsid w:val="781C344D"/>
    <w:rsid w:val="785446C0"/>
    <w:rsid w:val="785A3365"/>
    <w:rsid w:val="789F13B6"/>
    <w:rsid w:val="78B47EF5"/>
    <w:rsid w:val="78D635FC"/>
    <w:rsid w:val="7940338E"/>
    <w:rsid w:val="796E7CD8"/>
    <w:rsid w:val="7A1B5D94"/>
    <w:rsid w:val="7B641393"/>
    <w:rsid w:val="7B890DF9"/>
    <w:rsid w:val="7BE150CC"/>
    <w:rsid w:val="7C324FED"/>
    <w:rsid w:val="7C80044E"/>
    <w:rsid w:val="7D6A4C5A"/>
    <w:rsid w:val="7DCB56F9"/>
    <w:rsid w:val="7DEB5E10"/>
    <w:rsid w:val="7E0828D4"/>
    <w:rsid w:val="7E4A22D2"/>
    <w:rsid w:val="7F0712D9"/>
    <w:rsid w:val="7F3C2FD5"/>
    <w:rsid w:val="7F7B4EFD"/>
    <w:rsid w:val="7FBD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6"/>
    <w:unhideWhenUsed/>
    <w:qFormat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styleId="3">
    <w:name w:val="Body Text Indent"/>
    <w:basedOn w:val="1"/>
    <w:next w:val="2"/>
    <w:link w:val="15"/>
    <w:semiHidden/>
    <w:unhideWhenUsed/>
    <w:qFormat/>
    <w:uiPriority w:val="99"/>
    <w:pPr>
      <w:spacing w:after="120"/>
      <w:ind w:left="420" w:leftChars="200"/>
    </w:pPr>
  </w:style>
  <w:style w:type="paragraph" w:styleId="5">
    <w:name w:val="caption"/>
    <w:basedOn w:val="1"/>
    <w:next w:val="1"/>
    <w:unhideWhenUsed/>
    <w:qFormat/>
    <w:uiPriority w:val="0"/>
    <w:rPr>
      <w:rFonts w:eastAsia="黑体" w:asciiTheme="majorHAnsi" w:hAnsiTheme="majorHAnsi" w:cstheme="majorBidi"/>
      <w:sz w:val="20"/>
      <w:szCs w:val="20"/>
    </w:rPr>
  </w:style>
  <w:style w:type="paragraph" w:styleId="6">
    <w:name w:val="Body Text"/>
    <w:basedOn w:val="1"/>
    <w:qFormat/>
    <w:uiPriority w:val="0"/>
    <w:pPr>
      <w:spacing w:line="440" w:lineRule="exact"/>
      <w:outlineLvl w:val="0"/>
    </w:p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样式 样式 首行缩进:  2 字符 + 首行缩进:  2 字符"/>
    <w:basedOn w:val="14"/>
    <w:qFormat/>
    <w:uiPriority w:val="0"/>
    <w:pPr>
      <w:ind w:firstLine="560"/>
    </w:pPr>
    <w:rPr>
      <w:rFonts w:cs="宋体"/>
    </w:rPr>
  </w:style>
  <w:style w:type="paragraph" w:customStyle="1" w:styleId="14">
    <w:name w:val="样式 首行缩进:  2 字符"/>
    <w:basedOn w:val="1"/>
    <w:qFormat/>
    <w:uiPriority w:val="0"/>
    <w:pPr>
      <w:ind w:firstLine="200" w:firstLineChars="200"/>
    </w:pPr>
    <w:rPr>
      <w:rFonts w:ascii="Times New Roman" w:cs="Times New Roman"/>
      <w:szCs w:val="20"/>
    </w:rPr>
  </w:style>
  <w:style w:type="character" w:customStyle="1" w:styleId="15">
    <w:name w:val="正文文本缩进 字符"/>
    <w:basedOn w:val="12"/>
    <w:link w:val="3"/>
    <w:semiHidden/>
    <w:qFormat/>
    <w:uiPriority w:val="99"/>
  </w:style>
  <w:style w:type="character" w:customStyle="1" w:styleId="16">
    <w:name w:val="正文文本首行缩进 2 字符"/>
    <w:basedOn w:val="15"/>
    <w:link w:val="2"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7">
    <w:name w:val="样式 标题2下的正文 + 左侧:  1.5 字符 首行缩进:  2 字符"/>
    <w:basedOn w:val="1"/>
    <w:qFormat/>
    <w:uiPriority w:val="0"/>
    <w:pPr>
      <w:widowControl/>
      <w:adjustRightInd w:val="0"/>
      <w:snapToGrid w:val="0"/>
      <w:spacing w:before="40" w:after="40" w:line="500" w:lineRule="atLeast"/>
      <w:ind w:left="360"/>
      <w:jc w:val="left"/>
    </w:pPr>
    <w:rPr>
      <w:rFonts w:ascii="宋体" w:hAnsi="Times New Roman" w:eastAsia="宋体" w:cs="Times New Roman"/>
      <w:kern w:val="0"/>
      <w:sz w:val="24"/>
      <w:szCs w:val="24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character" w:customStyle="1" w:styleId="19">
    <w:name w:val="标题 5 字符"/>
    <w:basedOn w:val="12"/>
    <w:link w:val="4"/>
    <w:semiHidden/>
    <w:qFormat/>
    <w:uiPriority w:val="9"/>
    <w:rPr>
      <w:rFonts w:cstheme="majorBidi"/>
      <w:color w:val="2F5597" w:themeColor="accent1" w:themeShade="BF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32</Pages>
  <Words>10901</Words>
  <Characters>11213</Characters>
  <Lines>327</Lines>
  <Paragraphs>616</Paragraphs>
  <TotalTime>12</TotalTime>
  <ScaleCrop>false</ScaleCrop>
  <LinksUpToDate>false</LinksUpToDate>
  <CharactersWithSpaces>11751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2025-12-15T02:50:00Z</dcterms:created>
  <dc:creator>王 维雅</dc:creator>
  <cp:lastModifiedBy>芳仔*^_^*</cp:lastModifiedBy>
  <dcterms:modified xsi:type="dcterms:W3CDTF">2025-12-15T02:58:34Z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7ECFC65BE0EC4C3E8C5ECB6F9966EC7E_13</vt:lpwstr>
  </property>
  <property fmtid="{D5CDD505-2E9C-101B-9397-08002B2CF9AE}" pid="4" name="KSOTemplateDocerSaveRecord">
    <vt:lpwstr>eyJoZGlkIjoiMmZkNDFiODc1YjBiOGE3NTczODAwOTk2NWM3MTEwZmYiLCJ1c2VySWQiOiIyOTMyNDM1MjMifQ==</vt:lpwstr>
  </property>
</Properties>
</file>