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附件</w:t>
      </w:r>
      <w:r>
        <w:rPr>
          <w:rFonts w:hint="eastAsia" w:ascii="仿宋" w:hAnsi="仿宋" w:eastAsia="仿宋"/>
          <w:bCs/>
          <w:sz w:val="32"/>
          <w:szCs w:val="32"/>
        </w:rPr>
        <w:t>3</w:t>
      </w:r>
    </w:p>
    <w:p>
      <w:pPr>
        <w:tabs>
          <w:tab w:val="left" w:pos="8789"/>
        </w:tabs>
        <w:snapToGrid w:val="0"/>
        <w:spacing w:line="660" w:lineRule="exact"/>
        <w:jc w:val="center"/>
        <w:rPr>
          <w:rFonts w:hint="eastAsia" w:ascii="宋体" w:hAnsi="宋体"/>
          <w:b/>
          <w:bCs/>
          <w:color w:val="FF0000"/>
          <w:sz w:val="32"/>
          <w:szCs w:val="32"/>
        </w:rPr>
      </w:pPr>
      <w:bookmarkStart w:id="0" w:name="_GoBack"/>
      <w:r>
        <w:rPr>
          <w:rFonts w:hint="eastAsia" w:ascii="宋体" w:hAnsi="宋体" w:cs="仿宋_GB2312"/>
          <w:b/>
          <w:bCs/>
          <w:color w:val="333333"/>
          <w:sz w:val="32"/>
          <w:szCs w:val="32"/>
          <w:shd w:val="clear" w:color="auto" w:fill="FFFFFF"/>
          <w:lang/>
        </w:rPr>
        <w:t>河南省工程建设协会会员信息统计表</w:t>
      </w:r>
    </w:p>
    <w:bookmarkEnd w:id="0"/>
    <w:p>
      <w:pPr>
        <w:tabs>
          <w:tab w:val="left" w:pos="8789"/>
        </w:tabs>
        <w:snapToGrid w:val="0"/>
        <w:spacing w:line="660" w:lineRule="exact"/>
        <w:jc w:val="center"/>
        <w:rPr>
          <w:rFonts w:eastAsia="仿宋"/>
          <w:color w:val="000000"/>
          <w:sz w:val="18"/>
          <w:szCs w:val="18"/>
        </w:rPr>
      </w:pPr>
      <w:r>
        <w:rPr>
          <w:rFonts w:hint="eastAsia" w:eastAsia="仿宋"/>
          <w:color w:val="000000"/>
          <w:sz w:val="32"/>
          <w:szCs w:val="44"/>
        </w:rPr>
        <w:t xml:space="preserve">                  </w:t>
      </w:r>
    </w:p>
    <w:tbl>
      <w:tblPr>
        <w:tblStyle w:val="5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0" w:hRule="atLeast"/>
        </w:trPr>
        <w:tc>
          <w:tcPr>
            <w:tcW w:w="8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/>
              </w:rPr>
              <w:t>会员单位名称：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0" w:hRule="atLeast"/>
        </w:trPr>
        <w:tc>
          <w:tcPr>
            <w:tcW w:w="8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0" w:hRule="atLeast"/>
        </w:trPr>
        <w:tc>
          <w:tcPr>
            <w:tcW w:w="8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0" w:hRule="atLeast"/>
        </w:trPr>
        <w:tc>
          <w:tcPr>
            <w:tcW w:w="8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单位法人： </w:t>
            </w:r>
            <w:r>
              <w:rPr>
                <w:rFonts w:eastAsia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eastAsia="仿宋_GB2312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0" w:hRule="atLeast"/>
        </w:trPr>
        <w:tc>
          <w:tcPr>
            <w:tcW w:w="8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单位联系人： </w:t>
            </w:r>
            <w:r>
              <w:rPr>
                <w:rFonts w:eastAsia="仿宋_GB2312"/>
                <w:sz w:val="28"/>
                <w:szCs w:val="28"/>
              </w:rPr>
              <w:t xml:space="preserve">  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固话： </w:t>
            </w:r>
            <w:r>
              <w:rPr>
                <w:rFonts w:eastAsia="仿宋_GB2312"/>
                <w:sz w:val="28"/>
                <w:szCs w:val="28"/>
              </w:rPr>
              <w:t xml:space="preserve">         </w:t>
            </w:r>
            <w:r>
              <w:rPr>
                <w:rFonts w:hint="eastAsia" w:eastAsia="仿宋_GB2312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39" w:hRule="atLeast"/>
        </w:trPr>
        <w:tc>
          <w:tcPr>
            <w:tcW w:w="84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企业简介：</w:t>
            </w:r>
          </w:p>
          <w:p>
            <w:pPr>
              <w:spacing w:line="52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单位：（公章）</w:t>
            </w:r>
          </w:p>
          <w:p>
            <w:pPr>
              <w:spacing w:line="520" w:lineRule="exact"/>
              <w:ind w:right="840"/>
              <w:jc w:val="righ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 xml:space="preserve">月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600" w:lineRule="exac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8C"/>
    <w:rsid w:val="002106E2"/>
    <w:rsid w:val="002137FF"/>
    <w:rsid w:val="00225DE6"/>
    <w:rsid w:val="00240CA7"/>
    <w:rsid w:val="00250B48"/>
    <w:rsid w:val="002E20E3"/>
    <w:rsid w:val="003156B1"/>
    <w:rsid w:val="00332323"/>
    <w:rsid w:val="0034778F"/>
    <w:rsid w:val="0035136C"/>
    <w:rsid w:val="00446E31"/>
    <w:rsid w:val="004F2A8A"/>
    <w:rsid w:val="00610D35"/>
    <w:rsid w:val="00643F8C"/>
    <w:rsid w:val="006A6835"/>
    <w:rsid w:val="007908EA"/>
    <w:rsid w:val="007F1096"/>
    <w:rsid w:val="00A24DB7"/>
    <w:rsid w:val="00AF7FA7"/>
    <w:rsid w:val="00B7518C"/>
    <w:rsid w:val="00C51DB4"/>
    <w:rsid w:val="00D30023"/>
    <w:rsid w:val="00E3432B"/>
    <w:rsid w:val="00E92FB1"/>
    <w:rsid w:val="00F35A13"/>
    <w:rsid w:val="00F66B19"/>
    <w:rsid w:val="00FB309B"/>
    <w:rsid w:val="18AC096F"/>
    <w:rsid w:val="1E6638F3"/>
    <w:rsid w:val="2D683C16"/>
    <w:rsid w:val="35D22849"/>
    <w:rsid w:val="3F65176D"/>
    <w:rsid w:val="47674B3C"/>
    <w:rsid w:val="4D2F4E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nhideWhenUsed/>
    <w:uiPriority w:val="99"/>
    <w:pPr>
      <w:spacing w:after="120"/>
    </w:pPr>
    <w:rPr>
      <w:rFonts w:ascii="Calibri" w:hAnsi="Calibri" w:cs="黑体"/>
      <w:szCs w:val="22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正文文本 字符"/>
    <w:link w:val="2"/>
    <w:uiPriority w:val="99"/>
    <w:rPr>
      <w:rFonts w:cs="黑体"/>
      <w:kern w:val="2"/>
      <w:sz w:val="21"/>
      <w:szCs w:val="22"/>
    </w:rPr>
  </w:style>
  <w:style w:type="character" w:customStyle="1" w:styleId="9">
    <w:name w:val="页眉 字符"/>
    <w:link w:val="4"/>
    <w:uiPriority w:val="99"/>
    <w:rPr>
      <w:rFonts w:ascii="Times New Roman" w:hAnsi="Times New Roman"/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818</Words>
  <Characters>844</Characters>
  <Lines>7</Lines>
  <Paragraphs>2</Paragraphs>
  <TotalTime>0</TotalTime>
  <ScaleCrop>false</ScaleCrop>
  <LinksUpToDate>false</LinksUpToDate>
  <CharactersWithSpaces>990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2022-03-30T08:34:00Z</dcterms:created>
  <dc:creator>zhang</dc:creator>
  <cp:lastModifiedBy>刘璇</cp:lastModifiedBy>
  <cp:lastPrinted>2022-03-30T08:32:00Z</cp:lastPrinted>
  <dcterms:modified xsi:type="dcterms:W3CDTF">2022-04-02T04:40:09Z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B4AA92A72A654557B3BD0E987624CA0C</vt:lpwstr>
  </property>
</Properties>
</file>